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45"/>
        </w:tabs>
        <w:ind w:left="1570" w:hanging="425"/>
        <w:jc w:val="center"/>
        <w:rPr>
          <w:rFonts w:ascii="Tahoma" w:hAnsi="Tahoma" w:eastAsia="Tahoma" w:cs="Tahoma"/>
          <w:b/>
          <w:color w:val="E12227"/>
          <w:sz w:val="40"/>
          <w:szCs w:val="40"/>
        </w:rPr>
      </w:pPr>
    </w:p>
    <w:p>
      <w:pPr>
        <w:ind w:left="425" w:hanging="425"/>
        <w:jc w:val="center"/>
        <w:rPr>
          <w:rFonts w:hint="default" w:ascii="Times New Roman" w:hAnsi="Times New Roman" w:eastAsia="Times New Roman" w:cs="Times New Roman"/>
          <w:b/>
          <w:color w:val="266C9F"/>
          <w:sz w:val="44"/>
          <w:szCs w:val="44"/>
          <w:lang w:val="lv-LV"/>
        </w:rPr>
      </w:pPr>
      <w:r>
        <w:rPr>
          <w:rFonts w:ascii="Tahoma" w:hAnsi="Tahoma" w:eastAsia="Tahoma" w:cs="Tahoma"/>
          <w:b/>
          <w:color w:val="75B239"/>
          <w:sz w:val="40"/>
          <w:szCs w:val="40"/>
          <w:rtl w:val="0"/>
        </w:rPr>
        <w:t xml:space="preserve">Apmācības </w:t>
      </w:r>
      <w:r>
        <w:rPr>
          <w:rFonts w:hint="default" w:ascii="Tahoma" w:hAnsi="Tahoma" w:eastAsia="Tahoma" w:cs="Tahoma"/>
          <w:b/>
          <w:color w:val="75B239"/>
          <w:sz w:val="40"/>
          <w:szCs w:val="40"/>
          <w:rtl w:val="0"/>
          <w:lang w:val="lv-LV"/>
        </w:rPr>
        <w:t>modulis</w:t>
      </w:r>
    </w:p>
    <w:p>
      <w:pPr>
        <w:ind w:left="1003" w:firstLine="0"/>
      </w:pPr>
    </w:p>
    <w:tbl>
      <w:tblPr>
        <w:tblStyle w:val="25"/>
        <w:tblW w:w="9345" w:type="dxa"/>
        <w:tblInd w:w="6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9"/>
        <w:gridCol w:w="6015"/>
        <w:gridCol w:w="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Nosaukums</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rPr>
                <w:rFonts w:hint="default"/>
                <w:lang w:val="lv-LV"/>
              </w:rPr>
            </w:pPr>
            <w:r>
              <w:rPr>
                <w:rFonts w:ascii="SimSun" w:hAnsi="SimSun" w:eastAsia="SimSun" w:cs="SimSun"/>
                <w:kern w:val="0"/>
                <w:sz w:val="24"/>
                <w:szCs w:val="24"/>
                <w:lang w:val="en-US" w:eastAsia="zh-CN" w:bidi="ar"/>
              </w:rPr>
              <w:t xml:space="preserve">Teorētiskās apmācības dronu nozarē, pamatojoties uz STEM priekšmetiem </w:t>
            </w:r>
            <w:r>
              <w:rPr>
                <w:rFonts w:hint="default" w:ascii="SimSun" w:hAnsi="SimSun" w:eastAsia="SimSun" w:cs="SimSun"/>
                <w:kern w:val="0"/>
                <w:sz w:val="24"/>
                <w:szCs w:val="24"/>
                <w:lang w:val="lv-LV" w:eastAsia="zh-CN" w:bidi="ar"/>
              </w:rPr>
              <w:t>veterinārajā izglītībā</w:t>
            </w:r>
          </w:p>
          <w:p>
            <w:pPr>
              <w:keepNext w:val="0"/>
              <w:keepLines w:val="0"/>
              <w:widowControl/>
              <w:suppressLineNumbers w:val="0"/>
              <w:jc w:val="left"/>
              <w:rPr>
                <w:rFonts w:hint="default" w:ascii="Calibri" w:hAnsi="Calibri" w:eastAsia="Calibri" w:cs="Calibri"/>
                <w:color w:val="244061"/>
                <w:sz w:val="24"/>
                <w:szCs w:val="24"/>
                <w:lang w:val="lv-LV"/>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Atslēgvārdi</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rPr>
                <w:rFonts w:hint="default" w:ascii="SimSun" w:hAnsi="SimSun" w:eastAsia="SimSun" w:cs="SimSun"/>
                <w:kern w:val="0"/>
                <w:sz w:val="24"/>
                <w:szCs w:val="24"/>
                <w:lang w:val="lv-LV" w:eastAsia="zh-CN" w:bidi="ar"/>
              </w:rPr>
            </w:pPr>
            <w:r>
              <w:rPr>
                <w:rFonts w:ascii="SimSun" w:hAnsi="SimSun" w:eastAsia="SimSun" w:cs="SimSun"/>
                <w:kern w:val="0"/>
                <w:sz w:val="24"/>
                <w:szCs w:val="24"/>
                <w:lang w:val="en-US" w:eastAsia="zh-CN" w:bidi="ar"/>
              </w:rPr>
              <w:t>STEM, STEM priekšmetu savienošana ar bezpilota lidaparāta darbību, drona uzbūve, drona darbība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Nodrošina</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rPr>
                <w:rFonts w:hint="default" w:ascii="Calibri" w:hAnsi="Calibri" w:eastAsia="Calibri" w:cs="Calibri"/>
                <w:color w:val="244061"/>
                <w:sz w:val="24"/>
                <w:szCs w:val="24"/>
                <w:lang w:val="lv-LV"/>
              </w:rPr>
            </w:pPr>
            <w:r>
              <w:rPr>
                <w:rFonts w:ascii="SimSun" w:hAnsi="SimSun" w:eastAsia="SimSun" w:cs="SimSun"/>
                <w:kern w:val="0"/>
                <w:sz w:val="24"/>
                <w:szCs w:val="24"/>
                <w:lang w:val="en-US" w:eastAsia="zh-CN" w:bidi="ar"/>
              </w:rPr>
              <w:t xml:space="preserve">K </w:t>
            </w:r>
            <w:r>
              <w:rPr>
                <w:rFonts w:hint="default" w:ascii="SimSun" w:hAnsi="SimSun" w:eastAsia="SimSun" w:cs="SimSun"/>
                <w:kern w:val="0"/>
                <w:sz w:val="24"/>
                <w:szCs w:val="24"/>
                <w:lang w:val="lv-LV" w:eastAsia="zh-CN" w:bidi="ar"/>
              </w:rPr>
              <w:t xml:space="preserve">uldiga </w:t>
            </w:r>
            <w:r>
              <w:rPr>
                <w:rFonts w:ascii="SimSun" w:hAnsi="SimSun" w:eastAsia="SimSun" w:cs="SimSun"/>
                <w:kern w:val="0"/>
                <w:sz w:val="24"/>
                <w:szCs w:val="24"/>
                <w:lang w:val="en-US" w:eastAsia="zh-CN" w:bidi="ar"/>
              </w:rPr>
              <w:t xml:space="preserve">T </w:t>
            </w:r>
            <w:r>
              <w:rPr>
                <w:rFonts w:hint="default" w:ascii="SimSun" w:hAnsi="SimSun" w:eastAsia="SimSun" w:cs="SimSun"/>
                <w:kern w:val="0"/>
                <w:sz w:val="24"/>
                <w:szCs w:val="24"/>
                <w:lang w:val="lv-LV" w:eastAsia="zh-CN" w:bidi="ar"/>
              </w:rPr>
              <w:t>echnology</w:t>
            </w:r>
            <w:r>
              <w:rPr>
                <w:rFonts w:ascii="SimSun" w:hAnsi="SimSun" w:eastAsia="SimSun" w:cs="SimSun"/>
                <w:kern w:val="0"/>
                <w:sz w:val="24"/>
                <w:szCs w:val="24"/>
                <w:lang w:val="en-US" w:eastAsia="zh-CN" w:bidi="ar"/>
              </w:rPr>
              <w:t xml:space="preserve"> </w:t>
            </w:r>
            <w:r>
              <w:rPr>
                <w:rFonts w:hint="default" w:ascii="SimSun" w:hAnsi="SimSun" w:eastAsia="SimSun" w:cs="SimSun"/>
                <w:kern w:val="0"/>
                <w:sz w:val="24"/>
                <w:szCs w:val="24"/>
                <w:lang w:val="lv-LV" w:eastAsia="zh-CN" w:bidi="ar"/>
              </w:rPr>
              <w:t>un tūrisma tehnikums, Latvija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Valoda</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rPr>
                <w:rFonts w:hint="default" w:ascii="Calibri" w:hAnsi="Calibri" w:eastAsia="Calibri" w:cs="Calibri"/>
                <w:color w:val="244061"/>
                <w:sz w:val="24"/>
                <w:szCs w:val="24"/>
                <w:lang w:val="lv-LV"/>
              </w:rPr>
            </w:pPr>
            <w:r>
              <w:rPr>
                <w:rFonts w:hint="default" w:ascii="Calibri" w:hAnsi="Calibri" w:eastAsia="Calibri" w:cs="Calibri"/>
                <w:color w:val="244061"/>
                <w:sz w:val="24"/>
                <w:szCs w:val="24"/>
                <w:lang w:val="lv-LV"/>
              </w:rPr>
              <w:t>Latviešu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Profesionālā profila nosaukums</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pPr>
            <w:r>
              <w:rPr>
                <w:rFonts w:ascii="SimSun" w:hAnsi="SimSun" w:eastAsia="SimSun" w:cs="SimSun"/>
                <w:kern w:val="0"/>
                <w:sz w:val="24"/>
                <w:szCs w:val="24"/>
                <w:lang w:val="en-US" w:eastAsia="zh-CN" w:bidi="ar"/>
              </w:rPr>
              <w:t>STEM priekšmeti drona vidē</w:t>
            </w:r>
          </w:p>
          <w:p>
            <w:pPr>
              <w:keepNext w:val="0"/>
              <w:keepLines w:val="0"/>
              <w:widowControl/>
              <w:suppressLineNumbers w:val="0"/>
              <w:jc w:val="left"/>
              <w:rPr>
                <w:rFonts w:hint="default" w:ascii="Calibri" w:hAnsi="Calibri" w:eastAsia="Calibri" w:cs="Calibri"/>
                <w:color w:val="244061"/>
                <w:sz w:val="24"/>
                <w:szCs w:val="24"/>
                <w:lang w:val="lv-LV"/>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Kvalifikācijas profils un apmācības mērķi</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rPr>
                <w:rFonts w:hint="default" w:ascii="Calibri" w:hAnsi="Calibri" w:eastAsia="Calibri" w:cs="Calibri"/>
                <w:color w:val="244061"/>
                <w:sz w:val="24"/>
                <w:szCs w:val="24"/>
                <w:lang w:val="lv-LV"/>
              </w:rPr>
            </w:pPr>
            <w:r>
              <w:rPr>
                <w:rFonts w:ascii="SimSun" w:hAnsi="SimSun" w:eastAsia="SimSun" w:cs="SimSun"/>
                <w:kern w:val="0"/>
                <w:sz w:val="24"/>
                <w:szCs w:val="24"/>
                <w:lang w:val="en-US" w:eastAsia="zh-CN" w:bidi="ar"/>
              </w:rPr>
              <w:t>Apgūstiet un pielietojiet dronu specifiku un īpašības. Izprast dronu uzbūvi. Identificējiet problēmu un izlabojiet 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Ilgums un apjoms</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rPr>
                <w:rFonts w:hint="default" w:ascii="Calibri" w:hAnsi="Calibri" w:eastAsia="Calibri" w:cs="Calibri"/>
                <w:color w:val="244061"/>
                <w:sz w:val="24"/>
                <w:szCs w:val="24"/>
                <w:lang w:val="lv-LV"/>
              </w:rPr>
            </w:pPr>
            <w:r>
              <w:rPr>
                <w:rFonts w:hint="default" w:ascii="Calibri" w:hAnsi="Calibri" w:eastAsia="Calibri" w:cs="Calibri"/>
                <w:color w:val="244061"/>
                <w:sz w:val="24"/>
                <w:szCs w:val="24"/>
                <w:lang w:val="lv-LV"/>
              </w:rPr>
              <w:t>45 minūtes</w:t>
            </w:r>
            <w:bookmarkStart w:id="1" w:name="_GoBack"/>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Uzņemšanas prasības</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rPr>
                <w:rFonts w:ascii="Calibri" w:hAnsi="Calibri" w:eastAsia="Calibri" w:cs="Calibri"/>
                <w:color w:val="24406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Apmācību struktūra un moduļi</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rPr>
                <w:rFonts w:hint="default" w:ascii="Calibri" w:hAnsi="Calibri" w:eastAsia="Calibri" w:cs="Calibri"/>
                <w:color w:val="244061"/>
                <w:sz w:val="24"/>
                <w:szCs w:val="24"/>
                <w:lang w:val="lv-LV"/>
              </w:rPr>
            </w:pPr>
            <w:r>
              <w:rPr>
                <w:rFonts w:ascii="SimSun" w:hAnsi="SimSun" w:eastAsia="SimSun" w:cs="SimSun"/>
                <w:kern w:val="0"/>
                <w:sz w:val="24"/>
                <w:szCs w:val="24"/>
                <w:lang w:val="en-US" w:eastAsia="zh-CN" w:bidi="ar"/>
              </w:rPr>
              <w:t>STEM priekšmeti STEM priekšmeti dronu jomā Kursu tēmas dronu darbībai STEM kategorijas dronu apmācībā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Mērķi un mērķi</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rPr>
                <w:rFonts w:ascii="Calibri" w:hAnsi="Calibri" w:eastAsia="Calibri" w:cs="Calibri"/>
                <w:color w:val="244061"/>
                <w:sz w:val="24"/>
                <w:szCs w:val="24"/>
              </w:rPr>
            </w:pPr>
            <w:r>
              <w:rPr>
                <w:rFonts w:ascii="SimSun" w:hAnsi="SimSun" w:eastAsia="SimSun" w:cs="SimSun"/>
                <w:kern w:val="0"/>
                <w:sz w:val="24"/>
                <w:szCs w:val="24"/>
                <w:lang w:val="en-US" w:eastAsia="zh-CN" w:bidi="ar"/>
              </w:rPr>
              <w:t>Lai saprastu, cik saistīti ir STEM priekšmeti dronu konstruēšanā, darbībā un lietošanā. Prast apmācību programmā iegūtās zināšanas pielietot dronu darbībā.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Mācību rezultāti</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rPr>
                <w:rFonts w:ascii="Calibri" w:hAnsi="Calibri" w:eastAsia="Calibri" w:cs="Calibri"/>
                <w:b/>
                <w:color w:val="244061"/>
                <w:sz w:val="24"/>
                <w:szCs w:val="24"/>
              </w:rPr>
            </w:pPr>
          </w:p>
          <w:p>
            <w:pPr>
              <w:keepNext w:val="0"/>
              <w:keepLines w:val="0"/>
              <w:widowControl/>
              <w:suppressLineNumbers w:val="0"/>
              <w:jc w:val="left"/>
            </w:pPr>
            <w:r>
              <w:rPr>
                <w:rFonts w:ascii="SimSun" w:hAnsi="SimSun" w:eastAsia="SimSun" w:cs="SimSun"/>
                <w:kern w:val="0"/>
                <w:sz w:val="24"/>
                <w:szCs w:val="24"/>
                <w:lang w:val="en-US" w:eastAsia="zh-CN" w:bidi="ar"/>
              </w:rPr>
              <w:t>Diagnosticējiet problēmas un atrodiet risinājumus dronu darbībā.</w:t>
            </w:r>
          </w:p>
          <w:p>
            <w:pPr>
              <w:widowControl/>
              <w:rPr>
                <w:rFonts w:ascii="Calibri" w:hAnsi="Calibri" w:eastAsia="Calibri" w:cs="Calibri"/>
                <w:b/>
                <w:color w:val="24406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2729" w:type="dxa"/>
            <w:vMerge w:val="restart"/>
            <w:tcBorders>
              <w:top w:val="single" w:color="000000" w:sz="4" w:space="0"/>
              <w:left w:val="single" w:color="000000" w:sz="4" w:space="0"/>
              <w:bottom w:val="single" w:color="000000" w:sz="4" w:space="0"/>
              <w:right w:val="single" w:color="000000" w:sz="4" w:space="0"/>
            </w:tcBorders>
            <w:shd w:val="clear" w:color="auto" w:fill="75B239"/>
            <w:vAlign w:val="center"/>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Mācību lauks</w:t>
            </w:r>
          </w:p>
          <w:p>
            <w:pPr>
              <w:widowControl/>
              <w:rPr>
                <w:rFonts w:ascii="Calibri" w:hAnsi="Calibri" w:eastAsia="Calibri" w:cs="Calibri"/>
                <w:b/>
                <w:color w:val="FFFFFF"/>
                <w:sz w:val="24"/>
                <w:szCs w:val="24"/>
              </w:rPr>
            </w:pPr>
          </w:p>
        </w:tc>
        <w:tc>
          <w:tcPr>
            <w:tcW w:w="6015"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jc w:val="left"/>
              <w:rPr>
                <w:rFonts w:hint="default" w:ascii="Calibri" w:hAnsi="Calibri" w:eastAsia="Calibri" w:cs="Calibri"/>
                <w:b w:val="0"/>
                <w:i w:val="0"/>
                <w:smallCaps w:val="0"/>
                <w:strike w:val="0"/>
                <w:color w:val="000000"/>
                <w:sz w:val="24"/>
                <w:szCs w:val="24"/>
                <w:u w:val="none"/>
                <w:shd w:val="clear" w:fill="auto"/>
                <w:vertAlign w:val="baseline"/>
                <w:lang w:val="lv-LV"/>
              </w:rPr>
            </w:pPr>
            <w:r>
              <w:rPr>
                <w:rFonts w:ascii="Calibri" w:hAnsi="Calibri" w:eastAsia="Calibri" w:cs="Calibri"/>
                <w:b w:val="0"/>
                <w:i w:val="0"/>
                <w:smallCaps w:val="0"/>
                <w:strike w:val="0"/>
                <w:color w:val="000000"/>
                <w:sz w:val="24"/>
                <w:szCs w:val="24"/>
                <w:u w:val="none"/>
                <w:shd w:val="clear" w:fill="auto"/>
                <w:vertAlign w:val="baseline"/>
                <w:rtl w:val="0"/>
              </w:rPr>
              <w:t xml:space="preserve"> </w:t>
            </w:r>
            <w:r>
              <w:rPr>
                <w:rFonts w:ascii="SimSun" w:hAnsi="SimSun" w:eastAsia="SimSun" w:cs="SimSun"/>
                <w:kern w:val="0"/>
                <w:sz w:val="24"/>
                <w:szCs w:val="24"/>
                <w:lang w:val="en-US" w:eastAsia="zh-CN" w:bidi="ar"/>
              </w:rPr>
              <w:t>Teorētiskās zināšanas dronu darbībā, konstruēšanā un pielietošanā.</w:t>
            </w:r>
          </w:p>
        </w:tc>
        <w:tc>
          <w:tcPr>
            <w:tcBorders>
              <w:top w:val="single" w:color="000000" w:sz="4" w:space="0"/>
              <w:left w:val="single" w:color="000000" w:sz="4" w:space="0"/>
              <w:bottom w:val="single" w:color="000000" w:sz="4" w:space="0"/>
              <w:right w:val="single" w:color="000000" w:sz="4" w:space="0"/>
            </w:tcBorders>
            <w:shd w:val="clear" w:color="auto" w:fill="75B239"/>
          </w:tcPr>
          <w:p>
            <w:pPr>
              <w:widowControl/>
              <w:tabs>
                <w:tab w:val="center" w:pos="759"/>
              </w:tabs>
              <w:rPr>
                <w:rFonts w:ascii="Calibri" w:hAnsi="Calibri" w:eastAsia="Calibri" w:cs="Calibri"/>
                <w:color w:val="000000"/>
                <w:sz w:val="24"/>
                <w:szCs w:val="24"/>
              </w:rPr>
            </w:pPr>
            <w:r>
              <w:rPr>
                <w:rFonts w:ascii="Calibri" w:hAnsi="Calibri" w:eastAsia="Calibri" w:cs="Calibri"/>
                <w:color w:val="000000"/>
                <w:sz w:val="24"/>
                <w:szCs w:val="24"/>
                <w:rtl w:val="0"/>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2729" w:type="dxa"/>
            <w:vMerge w:val="continue"/>
            <w:tcBorders>
              <w:top w:val="single" w:color="000000" w:sz="4" w:space="0"/>
              <w:left w:val="single" w:color="000000" w:sz="4" w:space="0"/>
              <w:bottom w:val="single" w:color="000000" w:sz="4" w:space="0"/>
              <w:right w:val="single" w:color="000000" w:sz="4" w:space="0"/>
            </w:tcBorders>
            <w:shd w:val="clear" w:color="auto" w:fill="75B23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color w:val="000000"/>
                <w:sz w:val="24"/>
                <w:szCs w:val="24"/>
              </w:rPr>
            </w:pPr>
          </w:p>
        </w:tc>
        <w:tc>
          <w:tcPr>
            <w:tcW w:w="6015"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 </w:t>
            </w:r>
          </w:p>
        </w:tc>
        <w:tc>
          <w:tcPr>
            <w:tcBorders>
              <w:top w:val="single" w:color="000000" w:sz="4" w:space="0"/>
              <w:left w:val="single" w:color="000000" w:sz="4" w:space="0"/>
              <w:bottom w:val="single" w:color="000000" w:sz="4" w:space="0"/>
              <w:right w:val="single" w:color="000000" w:sz="4" w:space="0"/>
            </w:tcBorders>
            <w:shd w:val="clear" w:color="auto" w:fill="75B239"/>
          </w:tcPr>
          <w:p>
            <w:pPr>
              <w:widowControl/>
              <w:tabs>
                <w:tab w:val="center" w:pos="759"/>
              </w:tabs>
              <w:rPr>
                <w:rFonts w:ascii="Calibri" w:hAnsi="Calibri" w:eastAsia="Calibri" w:cs="Calibri"/>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2729" w:type="dxa"/>
            <w:vMerge w:val="continue"/>
            <w:tcBorders>
              <w:top w:val="single" w:color="000000" w:sz="4" w:space="0"/>
              <w:left w:val="single" w:color="000000" w:sz="4" w:space="0"/>
              <w:bottom w:val="single" w:color="000000" w:sz="4" w:space="0"/>
              <w:right w:val="single" w:color="000000" w:sz="4" w:space="0"/>
            </w:tcBorders>
            <w:shd w:val="clear" w:color="auto" w:fill="75B239"/>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color w:val="000000"/>
                <w:sz w:val="24"/>
                <w:szCs w:val="24"/>
              </w:rPr>
            </w:pPr>
          </w:p>
        </w:tc>
        <w:tc>
          <w:tcPr>
            <w:tcW w:w="6015"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 xml:space="preserve"> </w:t>
            </w:r>
          </w:p>
        </w:tc>
        <w:tc>
          <w:tcPr>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3" w:hRule="atLeast"/>
        </w:trPr>
        <w:tc>
          <w:tcPr>
            <w:tcW w:w="2729"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Satura rādītājs</w:t>
            </w:r>
          </w:p>
        </w:tc>
        <w:tc>
          <w:tcPr>
            <w:tcW w:w="6616" w:type="dxa"/>
            <w:gridSpan w:val="2"/>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widowControl/>
              <w:suppressLineNumbers w:val="0"/>
              <w:ind w:left="884" w:leftChars="0" w:hanging="884" w:hangingChars="367"/>
              <w:jc w:val="left"/>
              <w:rPr>
                <w:rFonts w:ascii="SimSun" w:hAnsi="SimSun" w:eastAsia="SimSun" w:cs="SimSun"/>
                <w:kern w:val="0"/>
                <w:sz w:val="24"/>
                <w:szCs w:val="24"/>
                <w:lang w:val="en-US" w:eastAsia="zh-CN" w:bidi="ar"/>
              </w:rPr>
            </w:pPr>
            <w:bookmarkStart w:id="0" w:name="_heading=h.gjdgxs" w:colFirst="0" w:colLast="0"/>
            <w:bookmarkEnd w:id="0"/>
            <w:r>
              <w:rPr>
                <w:rFonts w:ascii="SimSun" w:hAnsi="SimSun" w:eastAsia="SimSun" w:cs="SimSun"/>
                <w:b/>
                <w:bCs/>
                <w:kern w:val="0"/>
                <w:sz w:val="24"/>
                <w:szCs w:val="24"/>
                <w:lang w:val="en-US" w:eastAsia="zh-CN" w:bidi="ar"/>
              </w:rPr>
              <w:t xml:space="preserve">1. nodaļa: </w:t>
            </w:r>
            <w:r>
              <w:rPr>
                <w:rFonts w:ascii="SimSun" w:hAnsi="SimSun" w:eastAsia="SimSun" w:cs="SimSun"/>
                <w:kern w:val="0"/>
                <w:sz w:val="24"/>
                <w:szCs w:val="24"/>
                <w:lang w:val="en-US" w:eastAsia="zh-CN" w:bidi="ar"/>
              </w:rPr>
              <w:t>Ievads STEM STEM studiju virzienu nozīmē, virzieni</w:t>
            </w:r>
          </w:p>
          <w:p>
            <w:pPr>
              <w:keepNext w:val="0"/>
              <w:keepLines w:val="0"/>
              <w:widowControl/>
              <w:suppressLineNumbers w:val="0"/>
              <w:ind w:left="881" w:leftChars="200" w:hanging="441" w:hanging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1.1. sadaļa. </w:t>
            </w:r>
            <w:r>
              <w:rPr>
                <w:rFonts w:ascii="SimSun" w:hAnsi="SimSun" w:eastAsia="SimSun" w:cs="SimSun"/>
                <w:kern w:val="0"/>
                <w:sz w:val="24"/>
                <w:szCs w:val="24"/>
                <w:lang w:val="en-US" w:eastAsia="zh-CN" w:bidi="ar"/>
              </w:rPr>
              <w:t>Kas ir STEM</w:t>
            </w:r>
          </w:p>
          <w:p>
            <w:pPr>
              <w:keepNext w:val="0"/>
              <w:keepLines w:val="0"/>
              <w:widowControl/>
              <w:suppressLineNumbers w:val="0"/>
              <w:ind w:left="881" w:leftChars="200" w:hanging="441" w:hanging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1.2. sadaļa. </w:t>
            </w:r>
            <w:r>
              <w:rPr>
                <w:rFonts w:ascii="SimSun" w:hAnsi="SimSun" w:eastAsia="SimSun" w:cs="SimSun"/>
                <w:kern w:val="0"/>
                <w:sz w:val="24"/>
                <w:szCs w:val="24"/>
                <w:lang w:val="en-US" w:eastAsia="zh-CN" w:bidi="ar"/>
              </w:rPr>
              <w:t>Kas ir STEM priekšmeti</w:t>
            </w:r>
          </w:p>
          <w:p>
            <w:pPr>
              <w:keepNext w:val="0"/>
              <w:keepLines w:val="0"/>
              <w:widowControl/>
              <w:suppressLineNumbers w:val="0"/>
              <w:ind w:left="881" w:leftChars="200" w:hanging="441" w:hanging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1.3. sadaļa. </w:t>
            </w:r>
            <w:r>
              <w:rPr>
                <w:rFonts w:ascii="SimSun" w:hAnsi="SimSun" w:eastAsia="SimSun" w:cs="SimSun"/>
                <w:kern w:val="0"/>
                <w:sz w:val="24"/>
                <w:szCs w:val="24"/>
                <w:lang w:val="en-US" w:eastAsia="zh-CN" w:bidi="ar"/>
              </w:rPr>
              <w:t>Kā STEM ietekmē mūsdienu mācīšanos</w:t>
            </w:r>
          </w:p>
          <w:p>
            <w:pPr>
              <w:keepNext w:val="0"/>
              <w:keepLines w:val="0"/>
              <w:widowControl/>
              <w:suppressLineNumbers w:val="0"/>
              <w:ind w:left="884" w:leftChars="0" w:hanging="884" w:hangingChars="367"/>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2. nodaļa: </w:t>
            </w:r>
            <w:r>
              <w:rPr>
                <w:rFonts w:ascii="SimSun" w:hAnsi="SimSun" w:eastAsia="SimSun" w:cs="SimSun"/>
                <w:kern w:val="0"/>
                <w:sz w:val="24"/>
                <w:szCs w:val="24"/>
                <w:lang w:val="en-US" w:eastAsia="zh-CN" w:bidi="ar"/>
              </w:rPr>
              <w:t>STEM disciplīnu savienošana dronu darbībās Kurās STEM jomās mēs varam izmantot dronus?</w:t>
            </w:r>
          </w:p>
          <w:p>
            <w:pPr>
              <w:keepNext w:val="0"/>
              <w:keepLines w:val="0"/>
              <w:widowControl/>
              <w:suppressLineNumbers w:val="0"/>
              <w:ind w:left="881" w:leftChars="200" w:hanging="441" w:hanging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2.1. sadaļa: </w:t>
            </w:r>
            <w:r>
              <w:rPr>
                <w:rFonts w:ascii="SimSun" w:hAnsi="SimSun" w:eastAsia="SimSun" w:cs="SimSun"/>
                <w:kern w:val="0"/>
                <w:sz w:val="24"/>
                <w:szCs w:val="24"/>
                <w:lang w:val="en-US" w:eastAsia="zh-CN" w:bidi="ar"/>
              </w:rPr>
              <w:t>STEM mācību virzieni bezpilota lidaparāta darbībā</w:t>
            </w:r>
          </w:p>
          <w:p>
            <w:pPr>
              <w:keepNext w:val="0"/>
              <w:keepLines w:val="0"/>
              <w:widowControl/>
              <w:suppressLineNumbers w:val="0"/>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3. nodaļa: </w:t>
            </w:r>
            <w:r>
              <w:rPr>
                <w:rFonts w:ascii="SimSun" w:hAnsi="SimSun" w:eastAsia="SimSun" w:cs="SimSun"/>
                <w:kern w:val="0"/>
                <w:sz w:val="24"/>
                <w:szCs w:val="24"/>
                <w:lang w:val="en-US" w:eastAsia="zh-CN" w:bidi="ar"/>
              </w:rPr>
              <w:t>mācību priekšmetu mācīšana dronu apmācībā Priekšmeti</w:t>
            </w:r>
          </w:p>
          <w:p>
            <w:pPr>
              <w:keepNext w:val="0"/>
              <w:keepLines w:val="0"/>
              <w:widowControl/>
              <w:suppressLineNumbers w:val="0"/>
              <w:ind w:left="0" w:leftChars="0" w:firstLine="441" w:firstLine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3.1. sadaļa: </w:t>
            </w:r>
            <w:r>
              <w:rPr>
                <w:rFonts w:ascii="SimSun" w:hAnsi="SimSun" w:eastAsia="SimSun" w:cs="SimSun"/>
                <w:kern w:val="0"/>
                <w:sz w:val="24"/>
                <w:szCs w:val="24"/>
                <w:lang w:val="en-US" w:eastAsia="zh-CN" w:bidi="ar"/>
              </w:rPr>
              <w:t>Droni dabaszinātņu priekšmetos</w:t>
            </w:r>
          </w:p>
          <w:p>
            <w:pPr>
              <w:keepNext w:val="0"/>
              <w:keepLines w:val="0"/>
              <w:widowControl/>
              <w:suppressLineNumbers w:val="0"/>
              <w:ind w:left="0" w:leftChars="0" w:firstLine="441" w:firstLine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3.2. sadaļa: </w:t>
            </w:r>
            <w:r>
              <w:rPr>
                <w:rFonts w:ascii="SimSun" w:hAnsi="SimSun" w:eastAsia="SimSun" w:cs="SimSun"/>
                <w:kern w:val="0"/>
                <w:sz w:val="24"/>
                <w:szCs w:val="24"/>
                <w:lang w:val="en-US" w:eastAsia="zh-CN" w:bidi="ar"/>
              </w:rPr>
              <w:t>Tehnoloģiju priekšmetos</w:t>
            </w:r>
          </w:p>
          <w:p>
            <w:pPr>
              <w:keepNext w:val="0"/>
              <w:keepLines w:val="0"/>
              <w:widowControl/>
              <w:suppressLineNumbers w:val="0"/>
              <w:ind w:left="0" w:leftChars="0" w:firstLine="441" w:firstLine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3.3. sadaļa: </w:t>
            </w:r>
            <w:r>
              <w:rPr>
                <w:rFonts w:ascii="SimSun" w:hAnsi="SimSun" w:eastAsia="SimSun" w:cs="SimSun"/>
                <w:kern w:val="0"/>
                <w:sz w:val="24"/>
                <w:szCs w:val="24"/>
                <w:lang w:val="en-US" w:eastAsia="zh-CN" w:bidi="ar"/>
              </w:rPr>
              <w:t>Inženierzinātņu priekšmeti</w:t>
            </w:r>
          </w:p>
          <w:p>
            <w:pPr>
              <w:keepNext w:val="0"/>
              <w:keepLines w:val="0"/>
              <w:widowControl/>
              <w:suppressLineNumbers w:val="0"/>
              <w:ind w:left="0" w:leftChars="0" w:firstLine="441" w:firstLineChars="183"/>
              <w:jc w:val="left"/>
            </w:pPr>
            <w:r>
              <w:rPr>
                <w:rFonts w:ascii="SimSun" w:hAnsi="SimSun" w:eastAsia="SimSun" w:cs="SimSun"/>
                <w:b/>
                <w:bCs/>
                <w:kern w:val="0"/>
                <w:sz w:val="24"/>
                <w:szCs w:val="24"/>
                <w:lang w:val="en-US" w:eastAsia="zh-CN" w:bidi="ar"/>
              </w:rPr>
              <w:t xml:space="preserve">3.4. sadaļa: </w:t>
            </w:r>
            <w:r>
              <w:rPr>
                <w:rFonts w:ascii="SimSun" w:hAnsi="SimSun" w:eastAsia="SimSun" w:cs="SimSun"/>
                <w:kern w:val="0"/>
                <w:sz w:val="24"/>
                <w:szCs w:val="24"/>
                <w:lang w:val="en-US" w:eastAsia="zh-CN" w:bidi="ar"/>
              </w:rPr>
              <w:t>Matemātikas priekšmetos</w:t>
            </w:r>
          </w:p>
          <w:p>
            <w:pPr>
              <w:widowControl/>
              <w:ind w:left="0" w:leftChars="0" w:firstLine="439" w:firstLineChars="183"/>
              <w:rPr>
                <w:rFonts w:ascii="Calibri" w:hAnsi="Calibri" w:eastAsia="Calibri" w:cs="Calibri"/>
                <w:sz w:val="24"/>
                <w:szCs w:val="24"/>
              </w:rPr>
            </w:pPr>
          </w:p>
        </w:tc>
      </w:tr>
    </w:tbl>
    <w:p>
      <w:pPr>
        <w:widowControl/>
        <w:rPr>
          <w:rFonts w:ascii="Calibri" w:hAnsi="Calibri" w:eastAsia="Calibri" w:cs="Calibri"/>
          <w:b/>
          <w:color w:val="FFFFFF"/>
          <w:sz w:val="24"/>
          <w:szCs w:val="24"/>
          <w:rtl w:val="0"/>
        </w:rPr>
      </w:pPr>
      <w:r>
        <w:rPr>
          <w:rFonts w:ascii="Calibri" w:hAnsi="Calibri" w:eastAsia="Calibri" w:cs="Calibri"/>
          <w:b/>
          <w:color w:val="FFFFFF"/>
          <w:sz w:val="24"/>
          <w:szCs w:val="24"/>
          <w:rtl w:val="0"/>
        </w:rPr>
        <w:br w:type="page"/>
      </w:r>
    </w:p>
    <w:tbl>
      <w:tblPr>
        <w:tblStyle w:val="25"/>
        <w:tblW w:w="9345" w:type="dxa"/>
        <w:tblInd w:w="6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14"/>
        <w:gridCol w:w="6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0" w:hRule="atLeast"/>
        </w:trPr>
        <w:tc>
          <w:tcPr>
            <w:tcW w:w="2714"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br w:type="page"/>
            </w:r>
            <w:r>
              <w:rPr>
                <w:rFonts w:ascii="Calibri" w:hAnsi="Calibri" w:eastAsia="Calibri" w:cs="Calibri"/>
                <w:b/>
                <w:color w:val="FFFFFF"/>
                <w:sz w:val="24"/>
                <w:szCs w:val="24"/>
                <w:rtl w:val="0"/>
              </w:rPr>
              <w:t>Satura izstrāde</w:t>
            </w:r>
          </w:p>
        </w:tc>
        <w:tc>
          <w:tcPr>
            <w:tcW w:w="6631"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1. nodaļa: </w:t>
            </w:r>
            <w:r>
              <w:rPr>
                <w:rFonts w:ascii="SimSun" w:hAnsi="SimSun" w:eastAsia="SimSun" w:cs="SimSun"/>
                <w:kern w:val="0"/>
                <w:sz w:val="24"/>
                <w:szCs w:val="24"/>
                <w:lang w:val="en-US" w:eastAsia="zh-CN" w:bidi="ar"/>
              </w:rPr>
              <w:t>Ievads STEM nozīmē</w:t>
            </w:r>
          </w:p>
          <w:p>
            <w:pPr>
              <w:keepNext w:val="0"/>
              <w:keepLines w:val="0"/>
              <w:widowControl/>
              <w:suppressLineNumbers w:val="0"/>
              <w:ind w:left="0" w:leftChars="0" w:firstLine="439" w:firstLineChars="183"/>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STEM studiju virzieni, virzieni</w:t>
            </w:r>
          </w:p>
          <w:p>
            <w:pPr>
              <w:keepNext w:val="0"/>
              <w:keepLines w:val="0"/>
              <w:widowControl/>
              <w:suppressLineNumbers w:val="0"/>
              <w:ind w:left="660" w:leftChars="199" w:hanging="222" w:hangingChars="92"/>
              <w:jc w:val="left"/>
            </w:pPr>
            <w:r>
              <w:rPr>
                <w:rFonts w:ascii="SimSun" w:hAnsi="SimSun" w:eastAsia="SimSun" w:cs="SimSun"/>
                <w:b/>
                <w:bCs/>
                <w:kern w:val="0"/>
                <w:sz w:val="24"/>
                <w:szCs w:val="24"/>
                <w:lang w:val="en-US" w:eastAsia="zh-CN" w:bidi="ar"/>
              </w:rPr>
              <w:t xml:space="preserve">1.1. sadaļa. </w:t>
            </w:r>
            <w:r>
              <w:rPr>
                <w:rFonts w:ascii="SimSun" w:hAnsi="SimSun" w:eastAsia="SimSun" w:cs="SimSun"/>
                <w:kern w:val="0"/>
                <w:sz w:val="24"/>
                <w:szCs w:val="24"/>
                <w:lang w:val="en-US" w:eastAsia="zh-CN" w:bidi="ar"/>
              </w:rPr>
              <w:t>Kas ir STEM? Zinātnes un tehnoloģiju priekšmeti (saukti par STEM — no angļu valodas Science, Technology, Engineering and Mathematics) izskaidro vidi, kurā atrodamies. Fizika, ķīmija, matemātika un bioloģija apraksta apkārtējās dabas likumus un procesus, savukārt informātika un datorzinātnes sniedz priekšstatu par to, kā lietas darbojas tehnoloģijas. Izglītība ir svarīga ikvienam cilvēkam, ģimenei, sabiedrībai un valstij kopumā. Tas ir ceļš uz cilvēka individuālās dzīves kvalitāti, zināšanu sabiedrības veidošanu un valsts ekonomisko izaugsmi un labklājību. Investīcijas izglītībā un mūžizglītībā ir būtisks priekšnoteikums tautsaimniecības attīstībai un valsts konkurētspējas veicināšanai, kā arī augstāka labklājības līmeņa sasniegšanai. STEM ir izglītības programma, kas lielā mērā koncentrējas uz zinātni, tehnoloģijām, inženierzinātnēm un matemātiku.</w:t>
            </w:r>
          </w:p>
          <w:p>
            <w:pPr>
              <w:ind w:left="660" w:leftChars="300" w:firstLine="0" w:firstLineChars="0"/>
              <w:rPr>
                <w:rFonts w:hint="default"/>
                <w:rtl w:val="0"/>
                <w:lang w:val="lv-LV" w:eastAsia="zh-CN"/>
              </w:rPr>
            </w:pPr>
          </w:p>
          <w:p>
            <w:pPr>
              <w:keepNext w:val="0"/>
              <w:keepLines w:val="0"/>
              <w:widowControl/>
              <w:suppressLineNumbers w:val="0"/>
              <w:ind w:left="659" w:leftChars="200" w:hanging="219" w:hangingChars="91"/>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1.2. sadaļa. </w:t>
            </w:r>
            <w:r>
              <w:rPr>
                <w:rFonts w:ascii="SimSun" w:hAnsi="SimSun" w:eastAsia="SimSun" w:cs="SimSun"/>
                <w:kern w:val="0"/>
                <w:sz w:val="24"/>
                <w:szCs w:val="24"/>
                <w:lang w:val="en-US" w:eastAsia="zh-CN" w:bidi="ar"/>
              </w:rPr>
              <w:t>Kas ir STEM priekšmeti?</w:t>
            </w:r>
          </w:p>
          <w:p>
            <w:pPr>
              <w:keepNext w:val="0"/>
              <w:keepLines w:val="0"/>
              <w:widowControl/>
              <w:suppressLineNumbers w:val="0"/>
              <w:ind w:left="658" w:leftChars="299" w:firstLine="0" w:firstLineChars="0"/>
              <w:jc w:val="left"/>
            </w:pPr>
            <w:r>
              <w:rPr>
                <w:rFonts w:ascii="SimSun" w:hAnsi="SimSun" w:eastAsia="SimSun" w:cs="SimSun"/>
                <w:kern w:val="0"/>
                <w:sz w:val="24"/>
                <w:szCs w:val="24"/>
                <w:lang w:val="en-US" w:eastAsia="zh-CN" w:bidi="ar"/>
              </w:rPr>
              <w:t>STEM priekšmeti ietvers matemātiku, dabaszinātnes, bioloģiju, ģeogrāfiju, fiziku, ķīmiju, dizainu un tehnoloģijas, datorzinātnes, inženierzinātnes, programmēšanu, robotiku un digitālo dizainu.</w:t>
            </w:r>
          </w:p>
          <w:p>
            <w:pPr>
              <w:widowControl/>
              <w:ind w:left="360" w:firstLine="0"/>
              <w:rPr>
                <w:rFonts w:hint="default" w:ascii="Calibri" w:hAnsi="Calibri" w:eastAsia="Calibri" w:cs="Calibri"/>
                <w:sz w:val="24"/>
                <w:szCs w:val="24"/>
                <w:rtl w:val="0"/>
                <w:lang w:val="lv-LV"/>
              </w:rPr>
            </w:pPr>
          </w:p>
          <w:p>
            <w:pPr>
              <w:keepNext w:val="0"/>
              <w:keepLines w:val="0"/>
              <w:widowControl/>
              <w:suppressLineNumbers w:val="0"/>
              <w:ind w:left="659" w:leftChars="200" w:hanging="219" w:hangingChars="91"/>
              <w:jc w:val="left"/>
            </w:pPr>
            <w:r>
              <w:rPr>
                <w:rFonts w:ascii="SimSun" w:hAnsi="SimSun" w:eastAsia="SimSun" w:cs="SimSun"/>
                <w:b/>
                <w:bCs/>
                <w:kern w:val="0"/>
                <w:sz w:val="24"/>
                <w:szCs w:val="24"/>
                <w:lang w:val="en-US" w:eastAsia="zh-CN" w:bidi="ar"/>
              </w:rPr>
              <w:t xml:space="preserve">1.3. sadaļa: </w:t>
            </w:r>
            <w:r>
              <w:rPr>
                <w:rFonts w:ascii="SimSun" w:hAnsi="SimSun" w:eastAsia="SimSun" w:cs="SimSun"/>
                <w:kern w:val="0"/>
                <w:sz w:val="24"/>
                <w:szCs w:val="24"/>
                <w:lang w:val="en-US" w:eastAsia="zh-CN" w:bidi="ar"/>
              </w:rPr>
              <w:t>Kā STEM ietekmē mūsdienu mācīšanos? Apzinoties, ka viena no galvenajām nākotnes izglītības sastāvdaļām ir 21. gadsimta prasmju attīstīšana, kuras vēl ir precīzi jādefinē un jānovērtē, tehnoloģiju un zinātnes prasmēm ir liela nozīme, tāpēc tās ir cieši saistītas ar turpmāko nodarbinātību un dzīves kvalitāti. Tomēr pēdējos gados STEM izglītības joma ir piedzīvojusi dažādu kritiku. Ir diezgan grūti panākt dažādu STEM jomu visaptverošu integrāciju, daļēji tāpēc, ka disciplīnu būtība ir diezgan atšķirīga, jo tādas jomas kā zinātne un tehnoloģija ir pārstāvētas vairāk nekā matemātika un inženierija (Haesen un Van de Put, 2018). Tāpēc arvien biežāk STEM saīsinājums tiek papildināts ar burtu "A" – Māksla (māksla), kas padara nodarbības par radošu mācību vidi un izglītojamie mērķtiecīgi eksperimentē un piedalās eksperimentālā mācībā, nemitīgi risina problēmas, sadarbojas un mācās cauri. radošais process (The Institute for Arts Integration and STEAM, 2020).</w:t>
            </w:r>
          </w:p>
          <w:p>
            <w:pPr>
              <w:widowControl/>
              <w:ind w:left="1321" w:leftChars="0" w:hanging="1321" w:hangingChars="550"/>
              <w:rPr>
                <w:rFonts w:ascii="Calibri" w:hAnsi="Calibri" w:eastAsia="Calibri" w:cs="Calibri"/>
                <w:b/>
                <w:sz w:val="24"/>
                <w:szCs w:val="24"/>
                <w:rtl w:val="0"/>
              </w:rPr>
            </w:pPr>
          </w:p>
          <w:p>
            <w:pPr>
              <w:keepNext w:val="0"/>
              <w:keepLines w:val="0"/>
              <w:widowControl/>
              <w:suppressLineNumbers w:val="0"/>
              <w:ind w:left="660" w:leftChars="0" w:hanging="660" w:hangingChars="274"/>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2. nodaļa: </w:t>
            </w:r>
            <w:r>
              <w:rPr>
                <w:rFonts w:ascii="SimSun" w:hAnsi="SimSun" w:eastAsia="SimSun" w:cs="SimSun"/>
                <w:kern w:val="0"/>
                <w:sz w:val="24"/>
                <w:szCs w:val="24"/>
                <w:lang w:val="en-US" w:eastAsia="zh-CN" w:bidi="ar"/>
              </w:rPr>
              <w:t>STEM disciplīnu savienošana dronu darbībās Kurās STEM jomās mēs varam izmantot dronus?</w:t>
            </w:r>
          </w:p>
          <w:p>
            <w:pPr>
              <w:keepNext w:val="0"/>
              <w:keepLines w:val="0"/>
              <w:widowControl/>
              <w:suppressLineNumbers w:val="0"/>
              <w:ind w:left="659" w:leftChars="200" w:hanging="219" w:hangingChars="91"/>
              <w:jc w:val="left"/>
            </w:pPr>
            <w:r>
              <w:rPr>
                <w:rFonts w:ascii="SimSun" w:hAnsi="SimSun" w:eastAsia="SimSun" w:cs="SimSun"/>
                <w:b/>
                <w:bCs/>
                <w:kern w:val="0"/>
                <w:sz w:val="24"/>
                <w:szCs w:val="24"/>
                <w:lang w:val="en-US" w:eastAsia="zh-CN" w:bidi="ar"/>
              </w:rPr>
              <w:t xml:space="preserve">2.1. sadaļa: </w:t>
            </w:r>
            <w:r>
              <w:rPr>
                <w:rFonts w:ascii="SimSun" w:hAnsi="SimSun" w:eastAsia="SimSun" w:cs="SimSun"/>
                <w:kern w:val="0"/>
                <w:sz w:val="24"/>
                <w:szCs w:val="24"/>
                <w:lang w:val="en-US" w:eastAsia="zh-CN" w:bidi="ar"/>
              </w:rPr>
              <w:t>STEM mācību virzieni dronu darbībā Lai arī kā droni ir mūsdienu ierīces, to saistība ar STEM priekšmetiem ir tieši saistīta. Dronos tiek izmantotas visas 4 STEM mācību jomas.</w:t>
            </w:r>
          </w:p>
          <w:p>
            <w:pPr>
              <w:widowControl/>
              <w:ind w:left="360" w:firstLine="0"/>
              <w:rPr>
                <w:rFonts w:hint="default" w:ascii="Calibri" w:hAnsi="Calibri" w:eastAsia="Calibri" w:cs="Calibri"/>
                <w:sz w:val="24"/>
                <w:szCs w:val="24"/>
                <w:rtl w:val="0"/>
                <w:lang w:val="lv-LV"/>
              </w:rPr>
            </w:pPr>
          </w:p>
          <w:p>
            <w:pPr>
              <w:keepNext w:val="0"/>
              <w:keepLines w:val="0"/>
              <w:widowControl/>
              <w:suppressLineNumbers w:val="0"/>
              <w:ind w:left="441" w:leftChars="0" w:hanging="441" w:hangingChars="183"/>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3. nodaļa: </w:t>
            </w:r>
            <w:r>
              <w:rPr>
                <w:rFonts w:ascii="SimSun" w:hAnsi="SimSun" w:eastAsia="SimSun" w:cs="SimSun"/>
                <w:kern w:val="0"/>
                <w:sz w:val="24"/>
                <w:szCs w:val="24"/>
                <w:lang w:val="en-US" w:eastAsia="zh-CN" w:bidi="ar"/>
              </w:rPr>
              <w:t>mācību priekšmetu mācīšana dronu apmācībā Priekšmeti</w:t>
            </w:r>
          </w:p>
          <w:p>
            <w:pPr>
              <w:keepNext w:val="0"/>
              <w:keepLines w:val="0"/>
              <w:widowControl/>
              <w:suppressLineNumbers w:val="0"/>
              <w:ind w:left="659" w:leftChars="200" w:hanging="219" w:hangingChars="91"/>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3.1. sadaļa: </w:t>
            </w:r>
            <w:r>
              <w:rPr>
                <w:rFonts w:ascii="SimSun" w:hAnsi="SimSun" w:eastAsia="SimSun" w:cs="SimSun"/>
                <w:kern w:val="0"/>
                <w:sz w:val="24"/>
                <w:szCs w:val="24"/>
                <w:lang w:val="en-US" w:eastAsia="zh-CN" w:bidi="ar"/>
              </w:rPr>
              <w:t>Droni dabaszinātņu priekšmetos</w:t>
            </w:r>
          </w:p>
          <w:p>
            <w:pPr>
              <w:keepNext w:val="0"/>
              <w:keepLines w:val="0"/>
              <w:widowControl/>
              <w:suppressLineNumbers w:val="0"/>
              <w:ind w:left="876" w:leftChars="300" w:hanging="216" w:hangingChars="9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Celtspēja Airēšanas dinamika</w:t>
            </w:r>
          </w:p>
          <w:p>
            <w:pPr>
              <w:keepNext w:val="0"/>
              <w:keepLines w:val="0"/>
              <w:widowControl/>
              <w:suppressLineNumbers w:val="0"/>
              <w:ind w:left="876" w:leftChars="300" w:hanging="216" w:hangingChars="90"/>
              <w:jc w:val="left"/>
            </w:pPr>
            <w:r>
              <w:rPr>
                <w:rFonts w:ascii="SimSun" w:hAnsi="SimSun" w:eastAsia="SimSun" w:cs="SimSun"/>
                <w:kern w:val="0"/>
                <w:sz w:val="24"/>
                <w:szCs w:val="24"/>
                <w:lang w:val="en-US" w:eastAsia="zh-CN" w:bidi="ar"/>
              </w:rPr>
              <w:t>Celtspēja - pašmasa</w:t>
            </w:r>
          </w:p>
          <w:p>
            <w:pPr>
              <w:widowControl/>
              <w:ind w:left="0" w:leftChars="0" w:firstLine="439" w:firstLineChars="183"/>
              <w:rPr>
                <w:rFonts w:ascii="Calibri" w:hAnsi="Calibri" w:eastAsia="Calibri" w:cs="Calibri"/>
                <w:sz w:val="24"/>
                <w:szCs w:val="24"/>
                <w:rtl w:val="0"/>
              </w:rPr>
            </w:pPr>
          </w:p>
          <w:p>
            <w:pPr>
              <w:keepNext w:val="0"/>
              <w:keepLines w:val="0"/>
              <w:widowControl/>
              <w:suppressLineNumbers w:val="0"/>
              <w:ind w:left="440" w:leftChars="200" w:firstLine="0" w:firstLineChars="0"/>
              <w:jc w:val="left"/>
              <w:rPr>
                <w:rFonts w:hint="default" w:ascii="Calibri" w:hAnsi="Calibri" w:eastAsia="Calibri" w:cs="Calibri"/>
                <w:sz w:val="24"/>
                <w:szCs w:val="24"/>
                <w:rtl w:val="0"/>
                <w:lang w:val="lv-LV"/>
              </w:rPr>
            </w:pPr>
            <w:r>
              <w:rPr>
                <w:rFonts w:hint="default" w:ascii="Calibri" w:hAnsi="Calibri" w:eastAsia="Calibri" w:cs="Calibri"/>
                <w:b/>
                <w:bCs/>
                <w:sz w:val="24"/>
                <w:szCs w:val="24"/>
                <w:rtl w:val="0"/>
                <w:lang w:val="lv-LV"/>
              </w:rPr>
              <w:t>3.</w:t>
            </w:r>
            <w:r>
              <w:rPr>
                <w:rFonts w:ascii="Calibri" w:hAnsi="Calibri" w:eastAsia="Calibri" w:cs="Calibri"/>
                <w:b/>
                <w:bCs/>
                <w:sz w:val="24"/>
                <w:szCs w:val="24"/>
                <w:rtl w:val="0"/>
              </w:rPr>
              <w:t xml:space="preserve"> 2. sadaļa </w:t>
            </w:r>
            <w:r>
              <w:rPr>
                <w:rFonts w:ascii="Calibri" w:hAnsi="Calibri" w:eastAsia="Calibri" w:cs="Calibri"/>
                <w:sz w:val="24"/>
                <w:szCs w:val="24"/>
                <w:rtl w:val="0"/>
              </w:rPr>
              <w:t>:</w:t>
            </w:r>
            <w:r>
              <w:rPr>
                <w:rFonts w:hint="default" w:ascii="Calibri" w:hAnsi="Calibri" w:eastAsia="Calibri" w:cs="Calibri"/>
                <w:sz w:val="24"/>
                <w:szCs w:val="24"/>
                <w:rtl w:val="0"/>
                <w:lang w:val="lv-LV"/>
              </w:rPr>
              <w:t xml:space="preserve"> </w:t>
            </w:r>
            <w:r>
              <w:rPr>
                <w:rFonts w:ascii="SimSun" w:hAnsi="SimSun" w:eastAsia="SimSun" w:cs="SimSun"/>
                <w:kern w:val="0"/>
                <w:sz w:val="24"/>
                <w:szCs w:val="24"/>
                <w:lang w:val="en-US" w:eastAsia="zh-CN" w:bidi="ar"/>
              </w:rPr>
              <w:t>Tehnoloģiju priekšmetos</w:t>
            </w:r>
          </w:p>
          <w:p>
            <w:pPr>
              <w:ind w:left="660" w:leftChars="300" w:firstLine="0" w:firstLineChars="0"/>
              <w:rPr>
                <w:rFonts w:hint="default"/>
                <w:sz w:val="24"/>
                <w:szCs w:val="24"/>
                <w:lang w:val="lv-LV"/>
              </w:rPr>
            </w:pPr>
            <w:r>
              <w:rPr>
                <w:rFonts w:hint="default"/>
                <w:sz w:val="24"/>
                <w:szCs w:val="24"/>
                <w:lang w:val="lv-LV"/>
              </w:rPr>
              <w:t>Ievads mehatronikā</w:t>
            </w:r>
          </w:p>
          <w:p>
            <w:pPr>
              <w:ind w:left="660" w:leftChars="300" w:firstLine="0" w:firstLineChars="0"/>
              <w:rPr>
                <w:rFonts w:hint="default"/>
                <w:sz w:val="24"/>
                <w:szCs w:val="24"/>
                <w:lang w:val="lv-LV"/>
              </w:rPr>
            </w:pPr>
            <w:r>
              <w:rPr>
                <w:rFonts w:hint="default"/>
                <w:sz w:val="24"/>
                <w:szCs w:val="24"/>
                <w:lang w:val="lv-LV"/>
              </w:rPr>
              <w:t>Vadības sistēmas un atgriezeniskās saites mehānismi</w:t>
            </w:r>
          </w:p>
          <w:p>
            <w:pPr>
              <w:ind w:left="660" w:leftChars="300" w:firstLine="0" w:firstLineChars="0"/>
              <w:rPr>
                <w:rFonts w:hint="default"/>
                <w:sz w:val="24"/>
                <w:szCs w:val="24"/>
                <w:lang w:val="lv-LV"/>
              </w:rPr>
            </w:pPr>
            <w:r>
              <w:rPr>
                <w:rFonts w:hint="default"/>
                <w:sz w:val="24"/>
                <w:szCs w:val="24"/>
                <w:lang w:val="lv-LV"/>
              </w:rPr>
              <w:t>Izpildmehānismi un sensori</w:t>
            </w:r>
          </w:p>
          <w:p>
            <w:pPr>
              <w:ind w:left="660" w:leftChars="300" w:firstLine="0" w:firstLineChars="0"/>
              <w:rPr>
                <w:rFonts w:hint="default"/>
                <w:sz w:val="24"/>
                <w:szCs w:val="24"/>
                <w:lang w:val="lv-LV"/>
              </w:rPr>
            </w:pPr>
            <w:r>
              <w:rPr>
                <w:rFonts w:hint="default"/>
                <w:sz w:val="24"/>
                <w:szCs w:val="24"/>
                <w:lang w:val="lv-LV"/>
              </w:rPr>
              <w:t>Elektroniskās vadības sistēmas un programmēšana</w:t>
            </w:r>
          </w:p>
          <w:p>
            <w:pPr>
              <w:ind w:left="660" w:leftChars="300" w:firstLine="0" w:firstLineChars="0"/>
              <w:rPr>
                <w:rFonts w:hint="default"/>
                <w:sz w:val="24"/>
                <w:szCs w:val="24"/>
                <w:lang w:val="lv-LV"/>
              </w:rPr>
            </w:pPr>
            <w:r>
              <w:rPr>
                <w:rFonts w:hint="default"/>
                <w:sz w:val="24"/>
                <w:szCs w:val="24"/>
                <w:lang w:val="lv-LV"/>
              </w:rPr>
              <w:t>Lidmašīnu apgaismojuma sistēmu veidi</w:t>
            </w:r>
          </w:p>
          <w:p>
            <w:pPr>
              <w:ind w:left="660" w:leftChars="300" w:firstLine="0" w:firstLineChars="0"/>
              <w:rPr>
                <w:rFonts w:hint="default"/>
                <w:sz w:val="24"/>
                <w:szCs w:val="24"/>
                <w:lang w:val="lv-LV"/>
              </w:rPr>
            </w:pPr>
            <w:r>
              <w:rPr>
                <w:rFonts w:hint="default"/>
                <w:sz w:val="24"/>
                <w:szCs w:val="24"/>
                <w:lang w:val="lv-LV"/>
              </w:rPr>
              <w:t>Gaisa kuģu apgaismojuma elektriskie un optiskie principi</w:t>
            </w:r>
          </w:p>
          <w:p>
            <w:pPr>
              <w:ind w:left="660" w:leftChars="300" w:firstLine="0" w:firstLineChars="0"/>
              <w:rPr>
                <w:rFonts w:hint="default"/>
                <w:lang w:val="lv-LV"/>
              </w:rPr>
            </w:pPr>
            <w:r>
              <w:rPr>
                <w:rFonts w:hint="default"/>
                <w:sz w:val="24"/>
                <w:szCs w:val="24"/>
                <w:lang w:val="lv-LV"/>
              </w:rPr>
              <w:t>Gaisa kuģu apgaismojuma sistēmu uzstādīšana un apkope</w:t>
            </w:r>
          </w:p>
          <w:p>
            <w:pPr>
              <w:rPr>
                <w:rFonts w:hint="default"/>
                <w:lang w:val="lv-LV"/>
              </w:rPr>
            </w:pPr>
          </w:p>
          <w:p>
            <w:pPr>
              <w:keepNext w:val="0"/>
              <w:keepLines w:val="0"/>
              <w:widowControl/>
              <w:suppressLineNumbers w:val="0"/>
              <w:ind w:left="440" w:leftChars="200" w:firstLine="0" w:firstLineChars="0"/>
              <w:jc w:val="left"/>
            </w:pPr>
            <w:r>
              <w:rPr>
                <w:rFonts w:hint="default" w:ascii="Calibri" w:hAnsi="Calibri" w:eastAsia="Calibri" w:cs="Calibri"/>
                <w:b/>
                <w:bCs/>
                <w:sz w:val="24"/>
                <w:szCs w:val="24"/>
                <w:rtl w:val="0"/>
                <w:lang w:val="lv-LV"/>
              </w:rPr>
              <w:t>3.3. sadaļa:</w:t>
            </w:r>
            <w:r>
              <w:rPr>
                <w:rFonts w:hint="default" w:ascii="Calibri" w:hAnsi="Calibri" w:eastAsia="Calibri" w:cs="Calibri"/>
                <w:sz w:val="24"/>
                <w:szCs w:val="24"/>
                <w:rtl w:val="0"/>
                <w:lang w:val="lv-LV"/>
              </w:rPr>
              <w:t xml:space="preserve"> </w:t>
            </w:r>
            <w:r>
              <w:rPr>
                <w:rFonts w:ascii="SimSun" w:hAnsi="SimSun" w:eastAsia="SimSun" w:cs="SimSun"/>
                <w:kern w:val="0"/>
                <w:sz w:val="24"/>
                <w:szCs w:val="24"/>
                <w:lang w:val="en-US" w:eastAsia="zh-CN" w:bidi="ar"/>
              </w:rPr>
              <w:t>Inženierzinātņu priekšmetos</w:t>
            </w:r>
          </w:p>
          <w:p>
            <w:pPr>
              <w:widowControl/>
              <w:ind w:left="438" w:leftChars="199" w:firstLine="240" w:firstLineChars="100"/>
              <w:rPr>
                <w:rFonts w:hint="default"/>
                <w:sz w:val="24"/>
                <w:szCs w:val="24"/>
                <w:lang w:val="lv-LV"/>
              </w:rPr>
            </w:pPr>
            <w:r>
              <w:rPr>
                <w:rFonts w:hint="default"/>
                <w:sz w:val="24"/>
                <w:szCs w:val="24"/>
                <w:lang w:val="lv-LV"/>
              </w:rPr>
              <w:t>Elektrotehnikas un elektronikas teorijas pamati</w:t>
            </w:r>
          </w:p>
          <w:p>
            <w:pPr>
              <w:ind w:left="438" w:leftChars="199" w:firstLine="240" w:firstLineChars="100"/>
              <w:rPr>
                <w:rFonts w:hint="default"/>
                <w:sz w:val="24"/>
                <w:szCs w:val="24"/>
                <w:lang w:val="lv-LV"/>
              </w:rPr>
            </w:pPr>
            <w:r>
              <w:rPr>
                <w:rFonts w:hint="default"/>
                <w:sz w:val="24"/>
                <w:szCs w:val="24"/>
                <w:lang w:val="lv-LV"/>
              </w:rPr>
              <w:t>Ievads lidmašīnu elektriskajās un elektroniskajās sistēmās</w:t>
            </w:r>
          </w:p>
          <w:p>
            <w:pPr>
              <w:ind w:left="438" w:leftChars="199" w:firstLine="240" w:firstLineChars="100"/>
              <w:rPr>
                <w:rFonts w:hint="default"/>
                <w:sz w:val="24"/>
                <w:szCs w:val="24"/>
                <w:lang w:val="lv-LV"/>
              </w:rPr>
            </w:pPr>
            <w:r>
              <w:rPr>
                <w:rFonts w:hint="default"/>
                <w:sz w:val="24"/>
                <w:szCs w:val="24"/>
                <w:lang w:val="lv-LV"/>
              </w:rPr>
              <w:t>Elektriskā un elektroniskā teorija un principi</w:t>
            </w:r>
          </w:p>
          <w:p>
            <w:pPr>
              <w:ind w:left="438" w:leftChars="199" w:firstLine="240" w:firstLineChars="100"/>
              <w:rPr>
                <w:rFonts w:hint="default"/>
                <w:sz w:val="24"/>
                <w:szCs w:val="24"/>
                <w:lang w:val="lv-LV"/>
              </w:rPr>
            </w:pPr>
            <w:r>
              <w:rPr>
                <w:rFonts w:hint="default"/>
                <w:sz w:val="24"/>
                <w:szCs w:val="24"/>
                <w:lang w:val="lv-LV"/>
              </w:rPr>
              <w:t>Elektrodrošība un noteikumi</w:t>
            </w:r>
          </w:p>
          <w:p>
            <w:pPr>
              <w:ind w:left="438" w:leftChars="199" w:firstLine="240" w:firstLineChars="100"/>
              <w:rPr>
                <w:rFonts w:hint="default"/>
                <w:sz w:val="24"/>
                <w:szCs w:val="24"/>
                <w:lang w:val="lv-LV"/>
              </w:rPr>
            </w:pPr>
            <w:r>
              <w:rPr>
                <w:rFonts w:hint="default"/>
                <w:sz w:val="24"/>
                <w:szCs w:val="24"/>
                <w:lang w:val="lv-LV"/>
              </w:rPr>
              <w:t>Elektriskās un elektroniskās shēmas un komponenti</w:t>
            </w:r>
          </w:p>
          <w:p>
            <w:pPr>
              <w:ind w:left="438" w:leftChars="199" w:firstLine="240" w:firstLineChars="100"/>
              <w:rPr>
                <w:rFonts w:hint="default"/>
                <w:sz w:val="24"/>
                <w:szCs w:val="24"/>
                <w:lang w:val="lv-LV"/>
              </w:rPr>
            </w:pPr>
            <w:r>
              <w:rPr>
                <w:rFonts w:hint="default"/>
                <w:sz w:val="24"/>
                <w:szCs w:val="24"/>
                <w:lang w:val="lv-LV"/>
              </w:rPr>
              <w:t>Ievads avionikas sistēmās</w:t>
            </w:r>
          </w:p>
          <w:p>
            <w:pPr>
              <w:ind w:left="438" w:leftChars="199" w:firstLine="240" w:firstLineChars="100"/>
              <w:rPr>
                <w:rFonts w:hint="default"/>
                <w:sz w:val="24"/>
                <w:szCs w:val="24"/>
                <w:lang w:val="lv-LV"/>
              </w:rPr>
            </w:pPr>
            <w:r>
              <w:rPr>
                <w:rFonts w:hint="default"/>
                <w:sz w:val="24"/>
                <w:szCs w:val="24"/>
                <w:lang w:val="lv-LV"/>
              </w:rPr>
              <w:t>Navigācijas un sakaru sistēmas</w:t>
            </w:r>
          </w:p>
          <w:p>
            <w:pPr>
              <w:ind w:left="438" w:leftChars="199" w:firstLine="240" w:firstLineChars="100"/>
              <w:rPr>
                <w:rFonts w:hint="default"/>
                <w:sz w:val="24"/>
                <w:szCs w:val="24"/>
                <w:lang w:val="lv-LV"/>
              </w:rPr>
            </w:pPr>
            <w:r>
              <w:rPr>
                <w:rFonts w:hint="default"/>
                <w:sz w:val="24"/>
                <w:szCs w:val="24"/>
                <w:lang w:val="lv-LV"/>
              </w:rPr>
              <w:t>Lidojuma kontroles sistēmas</w:t>
            </w:r>
          </w:p>
          <w:p>
            <w:pPr>
              <w:ind w:left="438" w:leftChars="199" w:firstLine="240" w:firstLineChars="100"/>
              <w:rPr>
                <w:rFonts w:hint="default"/>
                <w:sz w:val="24"/>
                <w:szCs w:val="24"/>
                <w:lang w:val="lv-LV"/>
              </w:rPr>
            </w:pPr>
            <w:r>
              <w:rPr>
                <w:rFonts w:hint="default"/>
                <w:sz w:val="24"/>
                <w:szCs w:val="24"/>
                <w:lang w:val="lv-LV"/>
              </w:rPr>
              <w:t>Instrumentu un displeju sistēmas</w:t>
            </w:r>
          </w:p>
          <w:p>
            <w:pPr>
              <w:ind w:left="438" w:leftChars="199" w:firstLine="240" w:firstLineChars="100"/>
              <w:rPr>
                <w:rFonts w:hint="default"/>
                <w:sz w:val="24"/>
                <w:szCs w:val="24"/>
                <w:lang w:val="lv-LV"/>
              </w:rPr>
            </w:pPr>
            <w:r>
              <w:rPr>
                <w:rFonts w:hint="default"/>
                <w:sz w:val="24"/>
                <w:szCs w:val="24"/>
                <w:lang w:val="lv-LV"/>
              </w:rPr>
              <w:t>Elektroenerģijas ražošanas sistēmas</w:t>
            </w:r>
          </w:p>
          <w:p>
            <w:pPr>
              <w:ind w:left="438" w:leftChars="199" w:firstLine="240" w:firstLineChars="100"/>
              <w:rPr>
                <w:rFonts w:hint="default"/>
                <w:sz w:val="24"/>
                <w:szCs w:val="24"/>
                <w:lang w:val="lv-LV"/>
              </w:rPr>
            </w:pPr>
            <w:r>
              <w:rPr>
                <w:rFonts w:hint="default"/>
                <w:sz w:val="24"/>
                <w:szCs w:val="24"/>
                <w:lang w:val="lv-LV"/>
              </w:rPr>
              <w:t>Lidmašīnu elektroenerģijas sadales sistēmas</w:t>
            </w:r>
          </w:p>
          <w:p>
            <w:pPr>
              <w:ind w:left="438" w:leftChars="199" w:firstLine="240" w:firstLineChars="100"/>
              <w:rPr>
                <w:rFonts w:hint="default"/>
                <w:sz w:val="24"/>
                <w:szCs w:val="24"/>
                <w:lang w:val="lv-LV"/>
              </w:rPr>
            </w:pPr>
            <w:r>
              <w:rPr>
                <w:rFonts w:hint="default"/>
                <w:sz w:val="24"/>
                <w:szCs w:val="24"/>
                <w:lang w:val="lv-LV"/>
              </w:rPr>
              <w:t>Elektriskās slodzes vadība un kontrole</w:t>
            </w:r>
          </w:p>
          <w:p>
            <w:pPr>
              <w:ind w:left="438" w:leftChars="199" w:firstLine="240" w:firstLineChars="100"/>
              <w:rPr>
                <w:rFonts w:hint="default"/>
                <w:sz w:val="24"/>
                <w:szCs w:val="24"/>
                <w:lang w:val="lv-LV"/>
              </w:rPr>
            </w:pPr>
            <w:r>
              <w:rPr>
                <w:rFonts w:hint="default"/>
                <w:sz w:val="24"/>
                <w:szCs w:val="24"/>
                <w:lang w:val="lv-LV"/>
              </w:rPr>
              <w:t>Akumulatoru sistēmas un uzlāde</w:t>
            </w:r>
          </w:p>
          <w:p>
            <w:pPr>
              <w:ind w:left="438" w:leftChars="199" w:firstLine="240" w:firstLineChars="100"/>
              <w:rPr>
                <w:rFonts w:hint="default"/>
                <w:sz w:val="24"/>
                <w:szCs w:val="24"/>
                <w:lang w:val="lv-LV"/>
              </w:rPr>
            </w:pPr>
            <w:r>
              <w:rPr>
                <w:rFonts w:hint="default"/>
                <w:sz w:val="24"/>
                <w:szCs w:val="24"/>
                <w:lang w:val="lv-LV"/>
              </w:rPr>
              <w:t>Datorzinātņu pamatprincipi</w:t>
            </w:r>
          </w:p>
          <w:p>
            <w:pPr>
              <w:ind w:left="438" w:leftChars="199" w:firstLine="240" w:firstLineChars="100"/>
              <w:rPr>
                <w:rFonts w:hint="default"/>
                <w:sz w:val="24"/>
                <w:szCs w:val="24"/>
                <w:lang w:val="lv-LV"/>
              </w:rPr>
            </w:pPr>
            <w:r>
              <w:rPr>
                <w:rFonts w:hint="default"/>
                <w:sz w:val="24"/>
                <w:szCs w:val="24"/>
                <w:lang w:val="lv-LV"/>
              </w:rPr>
              <w:t>Programmēšanas valodas un algoritmi</w:t>
            </w:r>
          </w:p>
          <w:p>
            <w:pPr>
              <w:ind w:left="438" w:leftChars="199" w:firstLine="240" w:firstLineChars="100"/>
              <w:rPr>
                <w:rFonts w:hint="default"/>
                <w:sz w:val="24"/>
                <w:szCs w:val="24"/>
                <w:lang w:val="lv-LV"/>
              </w:rPr>
            </w:pPr>
            <w:r>
              <w:rPr>
                <w:rFonts w:hint="default"/>
                <w:sz w:val="24"/>
                <w:szCs w:val="24"/>
                <w:lang w:val="lv-LV"/>
              </w:rPr>
              <w:t>Datu struktūras un datu bāzes</w:t>
            </w:r>
          </w:p>
          <w:p>
            <w:pPr>
              <w:ind w:left="438" w:leftChars="199" w:firstLine="240" w:firstLineChars="100"/>
              <w:rPr>
                <w:rFonts w:hint="default"/>
                <w:sz w:val="24"/>
                <w:szCs w:val="24"/>
                <w:lang w:val="lv-LV"/>
              </w:rPr>
            </w:pPr>
            <w:r>
              <w:rPr>
                <w:rFonts w:hint="default"/>
                <w:sz w:val="24"/>
                <w:szCs w:val="24"/>
                <w:lang w:val="lv-LV"/>
              </w:rPr>
              <w:t>Datoru arhitektūra un sastāvdaļas</w:t>
            </w:r>
          </w:p>
          <w:p>
            <w:pPr>
              <w:ind w:left="660" w:leftChars="300" w:firstLine="0" w:firstLineChars="0"/>
              <w:rPr>
                <w:rFonts w:hint="default"/>
                <w:sz w:val="24"/>
                <w:szCs w:val="24"/>
                <w:lang w:val="lv-LV"/>
              </w:rPr>
            </w:pPr>
            <w:r>
              <w:rPr>
                <w:rFonts w:hint="default"/>
                <w:sz w:val="24"/>
                <w:szCs w:val="24"/>
                <w:lang w:val="lv-LV"/>
              </w:rPr>
              <w:t>Operētājsistēmas un programmatūras lietojumprogrammas, ko izmanto aviācijas elektronikā</w:t>
            </w:r>
          </w:p>
          <w:p>
            <w:pPr>
              <w:ind w:left="438" w:leftChars="199" w:firstLine="240" w:firstLineChars="100"/>
              <w:rPr>
                <w:rFonts w:hint="default"/>
                <w:sz w:val="24"/>
                <w:szCs w:val="24"/>
                <w:lang w:val="lv-LV"/>
              </w:rPr>
            </w:pPr>
            <w:r>
              <w:rPr>
                <w:rFonts w:hint="default"/>
                <w:sz w:val="24"/>
                <w:szCs w:val="24"/>
                <w:lang w:val="lv-LV"/>
              </w:rPr>
              <w:t>Gaisa kuģu datu tīkli un sakaru protokoli</w:t>
            </w:r>
          </w:p>
          <w:p>
            <w:pPr>
              <w:ind w:left="438" w:leftChars="199" w:firstLine="240" w:firstLineChars="100"/>
              <w:rPr>
                <w:rFonts w:hint="default"/>
                <w:sz w:val="24"/>
                <w:szCs w:val="24"/>
                <w:lang w:val="lv-LV"/>
              </w:rPr>
            </w:pPr>
            <w:r>
              <w:rPr>
                <w:rFonts w:hint="default"/>
                <w:sz w:val="24"/>
                <w:szCs w:val="24"/>
                <w:lang w:val="lv-LV"/>
              </w:rPr>
              <w:t>Sakaru sistēmu principi</w:t>
            </w:r>
          </w:p>
          <w:p>
            <w:pPr>
              <w:ind w:left="438" w:leftChars="199" w:firstLine="240" w:firstLineChars="100"/>
              <w:rPr>
                <w:rFonts w:hint="default"/>
                <w:sz w:val="24"/>
                <w:szCs w:val="24"/>
                <w:lang w:val="lv-LV"/>
              </w:rPr>
            </w:pPr>
            <w:r>
              <w:rPr>
                <w:rFonts w:hint="default"/>
                <w:sz w:val="24"/>
                <w:szCs w:val="24"/>
                <w:lang w:val="lv-LV"/>
              </w:rPr>
              <w:t>Sakaru sistēmu veidi</w:t>
            </w:r>
          </w:p>
          <w:p>
            <w:pPr>
              <w:ind w:left="438" w:leftChars="199" w:firstLine="240" w:firstLineChars="100"/>
              <w:rPr>
                <w:rFonts w:hint="default"/>
                <w:sz w:val="24"/>
                <w:szCs w:val="24"/>
                <w:lang w:val="lv-LV"/>
              </w:rPr>
            </w:pPr>
            <w:r>
              <w:rPr>
                <w:rFonts w:hint="default"/>
                <w:sz w:val="24"/>
                <w:szCs w:val="24"/>
                <w:lang w:val="lv-LV"/>
              </w:rPr>
              <w:t>Avionikas sistēmu integrācija</w:t>
            </w:r>
          </w:p>
          <w:p>
            <w:pPr>
              <w:ind w:left="438" w:leftChars="199" w:firstLine="240" w:firstLineChars="100"/>
              <w:rPr>
                <w:rFonts w:hint="default"/>
                <w:sz w:val="24"/>
                <w:szCs w:val="24"/>
                <w:lang w:val="lv-LV"/>
              </w:rPr>
            </w:pPr>
            <w:r>
              <w:rPr>
                <w:rFonts w:hint="default"/>
                <w:sz w:val="24"/>
                <w:szCs w:val="24"/>
                <w:lang w:val="lv-LV"/>
              </w:rPr>
              <w:t>Avionikas sistēmu testēšana un sertifikācija</w:t>
            </w:r>
          </w:p>
          <w:p>
            <w:pPr>
              <w:widowControl/>
              <w:ind w:left="438" w:leftChars="199" w:firstLine="0" w:firstLineChars="0"/>
              <w:rPr>
                <w:rFonts w:hint="default"/>
                <w:rtl w:val="0"/>
                <w:lang w:val="lv-LV"/>
              </w:rPr>
            </w:pPr>
          </w:p>
          <w:p>
            <w:pPr>
              <w:keepNext w:val="0"/>
              <w:keepLines w:val="0"/>
              <w:widowControl/>
              <w:suppressLineNumbers w:val="0"/>
              <w:ind w:left="440" w:leftChars="200" w:firstLine="0" w:firstLineChars="0"/>
              <w:jc w:val="left"/>
              <w:rPr>
                <w:rFonts w:ascii="SimSun" w:hAnsi="SimSun" w:eastAsia="SimSun" w:cs="SimSun"/>
                <w:kern w:val="0"/>
                <w:sz w:val="24"/>
                <w:szCs w:val="24"/>
                <w:lang w:val="en-US" w:eastAsia="zh-CN" w:bidi="ar"/>
              </w:rPr>
            </w:pPr>
            <w:r>
              <w:rPr>
                <w:rFonts w:ascii="SimSun" w:hAnsi="SimSun" w:eastAsia="SimSun" w:cs="SimSun"/>
                <w:b/>
                <w:bCs/>
                <w:kern w:val="0"/>
                <w:sz w:val="24"/>
                <w:szCs w:val="24"/>
                <w:lang w:val="en-US" w:eastAsia="zh-CN" w:bidi="ar"/>
              </w:rPr>
              <w:t xml:space="preserve">3.4. sadaļa: </w:t>
            </w:r>
            <w:r>
              <w:rPr>
                <w:rFonts w:ascii="SimSun" w:hAnsi="SimSun" w:eastAsia="SimSun" w:cs="SimSun"/>
                <w:kern w:val="0"/>
                <w:sz w:val="24"/>
                <w:szCs w:val="24"/>
                <w:lang w:val="en-US" w:eastAsia="zh-CN" w:bidi="ar"/>
              </w:rPr>
              <w:t>Matemātikas priekšmetos</w:t>
            </w:r>
          </w:p>
          <w:p>
            <w:pPr>
              <w:keepNext w:val="0"/>
              <w:keepLines w:val="0"/>
              <w:widowControl/>
              <w:suppressLineNumbers w:val="0"/>
              <w:ind w:left="660" w:leftChars="300" w:firstLine="0" w:firstLineChars="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Akumulatora ietilpība - patēriņš</w:t>
            </w:r>
          </w:p>
          <w:p>
            <w:pPr>
              <w:keepNext w:val="0"/>
              <w:keepLines w:val="0"/>
              <w:widowControl/>
              <w:suppressLineNumbers w:val="0"/>
              <w:ind w:left="660" w:leftChars="300" w:firstLine="0" w:firstLineChars="0"/>
              <w:jc w:val="left"/>
            </w:pPr>
            <w:r>
              <w:rPr>
                <w:rFonts w:ascii="SimSun" w:hAnsi="SimSun" w:eastAsia="SimSun" w:cs="SimSun"/>
                <w:kern w:val="0"/>
                <w:sz w:val="24"/>
                <w:szCs w:val="24"/>
                <w:lang w:val="en-US" w:eastAsia="zh-CN" w:bidi="ar"/>
              </w:rPr>
              <w:t>Rotora laukums - celtspēja</w:t>
            </w:r>
          </w:p>
          <w:p>
            <w:pPr>
              <w:widowControl/>
              <w:ind w:left="0" w:leftChars="0" w:firstLine="439" w:firstLineChars="183"/>
              <w:rPr>
                <w:rFonts w:hint="default" w:ascii="Calibri" w:hAnsi="Calibri" w:eastAsia="Calibri" w:cs="Calibri"/>
                <w:sz w:val="24"/>
                <w:szCs w:val="24"/>
                <w:rtl w:val="0"/>
                <w:lang w:val="lv-LV"/>
              </w:rPr>
            </w:pPr>
          </w:p>
          <w:p>
            <w:pPr>
              <w:widowControl/>
              <w:rPr>
                <w:rFonts w:ascii="Calibri" w:hAnsi="Calibri" w:eastAsia="Calibri" w:cs="Calibri"/>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5" w:hRule="atLeast"/>
        </w:trPr>
        <w:tc>
          <w:tcPr>
            <w:tcW w:w="2714" w:type="dxa"/>
            <w:tcBorders>
              <w:top w:val="single" w:color="000000" w:sz="4" w:space="0"/>
              <w:left w:val="single" w:color="000000" w:sz="4" w:space="0"/>
              <w:bottom w:val="single" w:color="000000" w:sz="4" w:space="0"/>
              <w:right w:val="single" w:color="000000" w:sz="4" w:space="0"/>
            </w:tcBorders>
            <w:shd w:val="clear" w:color="auto" w:fill="75B239"/>
            <w:vAlign w:val="center"/>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Glosārijs</w:t>
            </w:r>
          </w:p>
        </w:tc>
        <w:tc>
          <w:tcPr>
            <w:tcW w:w="663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Calibri" w:hAnsi="Calibri" w:eastAsia="Calibri" w:cs="Calibri"/>
                <w:b/>
                <w:i w:val="0"/>
                <w:smallCaps w:val="0"/>
                <w:strike w:val="0"/>
                <w:color w:val="000000"/>
                <w:sz w:val="24"/>
                <w:szCs w:val="24"/>
                <w:u w:val="none"/>
                <w:shd w:val="clear" w:fill="auto"/>
                <w:vertAlign w:val="baseline"/>
                <w:lang w:val="lv-LV"/>
              </w:rPr>
            </w:pPr>
            <w:r>
              <w:rPr>
                <w:rFonts w:hint="default" w:ascii="Calibri" w:hAnsi="Calibri" w:eastAsia="Calibri" w:cs="Calibri"/>
                <w:b/>
                <w:i w:val="0"/>
                <w:smallCaps w:val="0"/>
                <w:strike w:val="0"/>
                <w:color w:val="000000"/>
                <w:sz w:val="24"/>
                <w:szCs w:val="24"/>
                <w:u w:val="none"/>
                <w:shd w:val="clear" w:fill="auto"/>
                <w:vertAlign w:val="baseline"/>
                <w:lang w:val="lv-LV"/>
              </w:rPr>
              <w:t>STEM:</w:t>
            </w:r>
          </w:p>
          <w:p>
            <w:pPr>
              <w:keepNext w:val="0"/>
              <w:keepLines w:val="0"/>
              <w:widowControl/>
              <w:suppressLineNumbers w:val="0"/>
              <w:ind w:left="658" w:leftChars="299" w:firstLine="0" w:firstLineChars="0"/>
              <w:jc w:val="left"/>
              <w:rPr>
                <w:rFonts w:hint="default"/>
                <w:lang w:val="lv-LV"/>
              </w:rPr>
            </w:pPr>
            <w:r>
              <w:rPr>
                <w:rFonts w:ascii="SimSun" w:hAnsi="SimSun" w:eastAsia="SimSun" w:cs="SimSun"/>
                <w:kern w:val="0"/>
                <w:sz w:val="24"/>
                <w:szCs w:val="24"/>
                <w:lang w:val="en-US" w:eastAsia="zh-CN" w:bidi="ar"/>
              </w:rPr>
              <w:t xml:space="preserve">Zinātne, tehnoloģijas, inženierzinātnes un matemātika, </w:t>
            </w:r>
            <w:r>
              <w:rPr>
                <w:rFonts w:hint="default" w:ascii="SimSun" w:hAnsi="SimSun" w:eastAsia="SimSun" w:cs="SimSun"/>
                <w:kern w:val="0"/>
                <w:sz w:val="24"/>
                <w:szCs w:val="24"/>
                <w:lang w:val="lv-LV" w:eastAsia="zh-CN" w:bidi="ar"/>
              </w:rPr>
              <w:t xml:space="preserve">tostarp </w:t>
            </w:r>
            <w:r>
              <w:rPr>
                <w:rFonts w:ascii="SimSun" w:hAnsi="SimSun" w:eastAsia="SimSun" w:cs="SimSun"/>
                <w:kern w:val="0"/>
                <w:sz w:val="24"/>
                <w:szCs w:val="24"/>
                <w:lang w:val="en-US" w:eastAsia="zh-CN" w:bidi="ar"/>
              </w:rPr>
              <w:t xml:space="preserve">bioloģija, ģeogrāfija, fizika, ķīmija, dizains un tehnoloģijas, datorzinātnes, inženierzinātnes, programmēšana, robotika un digitālais dizains. </w:t>
            </w:r>
            <w:r>
              <w:rPr>
                <w:rFonts w:hint="default" w:ascii="SimSun" w:hAnsi="SimSun" w:eastAsia="SimSun" w:cs="SimSun"/>
                <w:kern w:val="0"/>
                <w:sz w:val="24"/>
                <w:szCs w:val="24"/>
                <w:lang w:val="lv-LV" w:eastAsia="zh-CN" w:bidi="ar"/>
              </w:rPr>
              <w:t xml:space="preserve">Viena </w:t>
            </w:r>
            <w:r>
              <w:rPr>
                <w:rFonts w:ascii="SimSun" w:hAnsi="SimSun" w:eastAsia="SimSun" w:cs="SimSun"/>
                <w:kern w:val="0"/>
                <w:sz w:val="24"/>
                <w:szCs w:val="24"/>
                <w:lang w:val="en-US" w:eastAsia="zh-CN" w:bidi="ar"/>
              </w:rPr>
              <w:t>no galvenajām nākotnes izglītības sastāvdaļām ir 21. gadsimta prasmju attīstīšana, novērtēta, tehnoloģiju un zinātnes prasmēm ir svarīga loma, tāpēc tās ir cieši saistītas ar turpmāko nodarbinātību un dzīves kvalitāti.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Calibri" w:hAnsi="Calibri" w:eastAsia="Calibri" w:cs="Calibri"/>
                <w:b/>
                <w:i w:val="0"/>
                <w:smallCaps w:val="0"/>
                <w:strike w:val="0"/>
                <w:color w:val="000000"/>
                <w:sz w:val="16"/>
                <w:szCs w:val="16"/>
                <w:u w:val="none"/>
                <w:shd w:val="clear" w:fill="auto"/>
                <w:vertAlign w:val="baseline"/>
                <w:lang w:val="lv-LV"/>
              </w:rPr>
            </w:pPr>
            <w:r>
              <w:rPr>
                <w:rFonts w:asciiTheme="minorHAnsi" w:hAnsiTheme="minorHAnsi" w:cstheme="minorHAnsi"/>
                <w:lang w:val="en-GB" w:eastAsia="en-GB"/>
              </w:rPr>
              <w:t xml:space="preserve">Avots: </w:t>
            </w:r>
            <w:r>
              <w:rPr>
                <w:rFonts w:hint="default" w:ascii="Calibri" w:hAnsi="Calibri" w:eastAsia="Calibri" w:cs="Calibri"/>
                <w:b w:val="0"/>
                <w:bCs/>
                <w:i w:val="0"/>
                <w:smallCaps w:val="0"/>
                <w:strike w:val="0"/>
                <w:color w:val="000000"/>
                <w:sz w:val="16"/>
                <w:szCs w:val="16"/>
                <w:u w:val="none"/>
                <w:shd w:val="clear" w:fill="auto"/>
                <w:vertAlign w:val="baseline"/>
                <w:lang w:val="lv-LV"/>
              </w:rPr>
              <w:t>https://ppdb.mk.gov.lv/wp-content/uploads/2021/06/STEM_petijums_gala_zinojums_PETIJUMS_ANOTACIJA.pdf</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Calibri" w:hAnsi="Calibri" w:eastAsia="Calibri" w:cs="Calibri"/>
                <w:b/>
                <w:i w:val="0"/>
                <w:smallCaps w:val="0"/>
                <w:strike w:val="0"/>
                <w:color w:val="000000"/>
                <w:sz w:val="24"/>
                <w:szCs w:val="24"/>
                <w:u w:val="none"/>
                <w:shd w:val="clear" w:fill="auto"/>
                <w:vertAlign w:val="baseline"/>
                <w:lang w:val="lv-LV"/>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Calibri" w:hAnsi="Calibri" w:eastAsia="Calibri" w:cs="Calibri"/>
                <w:b/>
                <w:i w:val="0"/>
                <w:smallCaps w:val="0"/>
                <w:strike w:val="0"/>
                <w:color w:val="000000"/>
                <w:sz w:val="24"/>
                <w:szCs w:val="24"/>
                <w:u w:val="none"/>
                <w:shd w:val="clear" w:fill="auto"/>
                <w:vertAlign w:val="baseline"/>
                <w:lang w:val="lv-LV"/>
              </w:rPr>
            </w:pPr>
            <w:r>
              <w:rPr>
                <w:rFonts w:hint="default" w:ascii="Calibri" w:hAnsi="Calibri" w:eastAsia="Calibri" w:cs="Calibri"/>
                <w:b/>
                <w:i w:val="0"/>
                <w:smallCaps w:val="0"/>
                <w:strike w:val="0"/>
                <w:color w:val="000000"/>
                <w:sz w:val="24"/>
                <w:szCs w:val="24"/>
                <w:u w:val="none"/>
                <w:shd w:val="clear" w:fill="auto"/>
                <w:vertAlign w:val="baseline"/>
                <w:lang w:val="lv-LV"/>
              </w:rPr>
              <w:t>STEM pamatmācība dronos:</w:t>
            </w:r>
          </w:p>
          <w:p>
            <w:pPr>
              <w:keepNext w:val="0"/>
              <w:keepLines w:val="0"/>
              <w:widowControl/>
              <w:suppressLineNumbers w:val="0"/>
              <w:ind w:left="660" w:leftChars="300" w:firstLine="0" w:firstLineChars="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t>Neapšaubāmi, pieaug interese par droniem kā patēriņa preci. Tādējādi pieprasījums pēc izglītības un apmācības ap viņiem pieaug. STEM dronu orientācija ir viens no programmas piemēriem, kas paver ceļu STEM izglītībai studentiem.</w:t>
            </w:r>
          </w:p>
          <w:p>
            <w:pPr>
              <w:keepNext w:val="0"/>
              <w:keepLines w:val="0"/>
              <w:widowControl/>
              <w:suppressLineNumbers w:val="0"/>
              <w:ind w:left="440" w:leftChars="200" w:firstLine="0" w:firstLineChars="0"/>
              <w:jc w:val="left"/>
              <w:rPr>
                <w:rFonts w:ascii="SimSun" w:hAnsi="SimSun" w:eastAsia="SimSun" w:cs="SimSun"/>
                <w:kern w:val="0"/>
                <w:sz w:val="24"/>
                <w:szCs w:val="24"/>
                <w:lang w:val="en-US" w:eastAsia="zh-CN" w:bidi="ar"/>
              </w:rPr>
            </w:pPr>
            <w:r>
              <w:rPr>
                <w:rFonts w:asciiTheme="minorHAnsi" w:hAnsiTheme="minorHAnsi" w:cstheme="minorHAnsi"/>
                <w:lang w:val="en-GB" w:eastAsia="en-GB"/>
              </w:rPr>
              <w:t xml:space="preserve">Avots: </w:t>
            </w:r>
            <w:r>
              <w:rPr>
                <w:rFonts w:hint="default" w:asciiTheme="minorHAnsi" w:hAnsiTheme="minorHAnsi" w:cstheme="minorHAnsi"/>
                <w:lang w:val="en-GB" w:eastAsia="en-GB"/>
              </w:rPr>
              <w:t>tryengineering.org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Calibri" w:hAnsi="Calibri" w:eastAsia="Calibri" w:cs="Calibri"/>
                <w:b/>
                <w:i w:val="0"/>
                <w:smallCaps w:val="0"/>
                <w:strike w:val="0"/>
                <w:color w:val="000000"/>
                <w:sz w:val="24"/>
                <w:szCs w:val="24"/>
                <w:u w:val="none"/>
                <w:shd w:val="clear" w:fill="auto"/>
                <w:vertAlign w:val="baseline"/>
                <w:lang w:val="lv-LV"/>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Calibri" w:hAnsi="Calibri" w:eastAsia="Calibri" w:cs="Calibri"/>
                <w:b/>
                <w:i w:val="0"/>
                <w:smallCaps w:val="0"/>
                <w:strike w:val="0"/>
                <w:color w:val="000000"/>
                <w:sz w:val="24"/>
                <w:szCs w:val="24"/>
                <w:u w:val="none"/>
                <w:shd w:val="clear" w:fill="auto"/>
                <w:vertAlign w:val="baseline"/>
                <w:lang w:val="lv-LV"/>
              </w:rPr>
            </w:pPr>
            <w:r>
              <w:rPr>
                <w:rFonts w:hint="default" w:ascii="Calibri" w:hAnsi="Calibri" w:eastAsia="Calibri" w:cs="Calibri"/>
                <w:b/>
                <w:i w:val="0"/>
                <w:smallCaps w:val="0"/>
                <w:strike w:val="0"/>
                <w:color w:val="000000"/>
                <w:sz w:val="24"/>
                <w:szCs w:val="24"/>
                <w:u w:val="none"/>
                <w:shd w:val="clear" w:fill="auto"/>
                <w:vertAlign w:val="baseline"/>
                <w:lang w:val="lv-LV"/>
              </w:rPr>
              <w:t>Dronu mācību priekšmeti:</w:t>
            </w:r>
          </w:p>
          <w:p>
            <w:pPr>
              <w:keepNext w:val="0"/>
              <w:keepLines w:val="0"/>
              <w:widowControl/>
              <w:suppressLineNumbers w:val="0"/>
              <w:ind w:left="660" w:leftChars="300" w:firstLine="0" w:firstLineChars="0"/>
              <w:jc w:val="left"/>
            </w:pPr>
            <w:r>
              <w:rPr>
                <w:rFonts w:ascii="SimSun" w:hAnsi="SimSun" w:eastAsia="SimSun" w:cs="SimSun"/>
                <w:kern w:val="0"/>
                <w:sz w:val="24"/>
                <w:szCs w:val="24"/>
                <w:lang w:val="en-US" w:eastAsia="zh-CN" w:bidi="ar"/>
              </w:rPr>
              <w:t>Kad Leonardo da Vinči 15. gadsimta otrajā pusē starp citiem izgudrojumiem uzzīmēja mūsdienu bezpilota lidaparātam ļoti līdzīgu skici, viņš droši vien nedomāja, ka paies četrsimt gadi, līdz šādas ierīces pamazām iegūs reālas aprises un pielietojumu. Pirmkārt, kā tas nereti noticis citviet cilvēces vēsturē, šo jauninājumu uz priekšu virzīja kari un militārās vajadzības, bet XXI gadsimtā tehnoloģiju attīstība bezpilota lidaparātiem devusi uzvaras gājienu arī civilajā pasaulē.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Theme="minorHAnsi" w:hAnsiTheme="minorHAnsi" w:cstheme="minorHAnsi"/>
                <w:lang w:val="en-GB" w:eastAsia="en-GB"/>
              </w:rPr>
            </w:pPr>
            <w:r>
              <w:rPr>
                <w:rFonts w:asciiTheme="minorHAnsi" w:hAnsiTheme="minorHAnsi" w:cstheme="minorHAnsi"/>
                <w:lang w:val="en-GB" w:eastAsia="en-GB"/>
              </w:rPr>
              <w:t xml:space="preserve">Avots: </w:t>
            </w:r>
            <w:r>
              <w:rPr>
                <w:rFonts w:hint="default" w:asciiTheme="minorHAnsi" w:hAnsiTheme="minorHAnsi" w:cstheme="minorHAnsi"/>
                <w:lang w:val="en-GB" w:eastAsia="en-GB"/>
              </w:rPr>
              <w:t>epale.ec.europa.eu</w:t>
            </w:r>
          </w:p>
          <w:p>
            <w:pPr>
              <w:keepNext w:val="0"/>
              <w:keepLines w:val="0"/>
              <w:widowControl/>
              <w:suppressLineNumbers w:val="0"/>
              <w:ind w:left="660" w:leftChars="300" w:firstLine="0" w:firstLineChars="0"/>
              <w:jc w:val="left"/>
            </w:pPr>
            <w:r>
              <w:rPr>
                <w:rFonts w:ascii="SimSun" w:hAnsi="SimSun" w:eastAsia="SimSun" w:cs="SimSun"/>
                <w:kern w:val="0"/>
                <w:sz w:val="24"/>
                <w:szCs w:val="24"/>
                <w:lang w:val="en-US" w:eastAsia="zh-CN" w:bidi="ar"/>
              </w:rPr>
              <w:t>Dronu robotika ir vismodernākā robotika, kurā var apgūt lodēšanas prasmes un mikroelektronikas zināšanas. Attīstoties tehnoloģijām, šīs zināšanas un prasmes joprojām ir ļoti svarīgas. Vai jūs zināt kādu elektronisku ierīci bez lodēšanas? Un droni ir īpaša elektrotehniska iekārta, kas jālodē tā, lai nekādas avārijas neietekmētu tās spēju turpināt darboties. Mācoties vadīt dronus, skolēni attīsta telpisko izjūtu, koncentrēšanās spēju un stratēģisko domāšanu.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Theme="minorHAnsi" w:hAnsiTheme="minorHAnsi" w:cstheme="minorHAnsi"/>
                <w:lang w:val="lv-LV" w:eastAsia="en-GB"/>
              </w:rPr>
            </w:pPr>
            <w:r>
              <w:rPr>
                <w:rFonts w:asciiTheme="minorHAnsi" w:hAnsiTheme="minorHAnsi" w:cstheme="minorHAnsi"/>
                <w:lang w:val="en-GB" w:eastAsia="en-GB"/>
              </w:rPr>
              <w:t xml:space="preserve">Avots </w:t>
            </w:r>
            <w:r>
              <w:rPr>
                <w:rFonts w:hint="default" w:asciiTheme="minorHAnsi" w:hAnsiTheme="minorHAnsi" w:cstheme="minorHAnsi"/>
                <w:lang w:val="lv-LV" w:eastAsia="en-GB"/>
              </w:rPr>
              <w:t>: e-klase.lv</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hint="default" w:asciiTheme="minorHAnsi" w:hAnsiTheme="minorHAnsi" w:cstheme="minorHAnsi"/>
                <w:lang w:val="en-GB" w:eastAsia="en-GB"/>
              </w:rPr>
            </w:pPr>
          </w:p>
          <w:p>
            <w:pPr>
              <w:widowControl/>
              <w:rPr>
                <w:rFonts w:ascii="Calibri" w:hAnsi="Calibri" w:eastAsia="Calibri" w:cs="Calibri"/>
                <w:b/>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firstLine="0"/>
              <w:jc w:val="left"/>
              <w:rPr>
                <w:rFonts w:ascii="Calibri" w:hAnsi="Calibri" w:eastAsia="Calibri" w:cs="Calibri"/>
                <w:b/>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5" w:hRule="atLeast"/>
        </w:trPr>
        <w:tc>
          <w:tcPr>
            <w:tcW w:w="2714"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Pašnovērtējums (vaicājumi un atbildes ar vairākiem atbilžu variantiem)</w:t>
            </w:r>
          </w:p>
        </w:tc>
        <w:tc>
          <w:tcPr>
            <w:tcW w:w="6631" w:type="dxa"/>
            <w:tcBorders>
              <w:top w:val="single" w:color="000000" w:sz="4" w:space="0"/>
              <w:left w:val="single" w:color="000000" w:sz="4" w:space="0"/>
              <w:bottom w:val="single" w:color="000000" w:sz="4" w:space="0"/>
              <w:right w:val="single" w:color="000000" w:sz="4" w:space="0"/>
            </w:tcBorders>
          </w:tcPr>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 xml:space="preserve">1. </w:t>
            </w:r>
            <w:r>
              <w:rPr>
                <w:rFonts w:hint="default" w:asciiTheme="minorHAnsi" w:hAnsiTheme="minorHAnsi" w:cstheme="minorHAnsi"/>
                <w:lang w:val="lv-LV" w:eastAsia="en-GB"/>
              </w:rPr>
              <w:t xml:space="preserve">STEM ir </w:t>
            </w:r>
            <w:r>
              <w:rPr>
                <w:rFonts w:asciiTheme="minorHAnsi" w:hAnsiTheme="minorHAnsi" w:cstheme="minorHAnsi"/>
                <w:lang w:val="en-GB" w:eastAsia="en-GB"/>
              </w:rPr>
              <w:t>:</w:t>
            </w:r>
          </w:p>
          <w:p>
            <w:pPr>
              <w:widowControl/>
              <w:autoSpaceDE/>
              <w:autoSpaceDN/>
              <w:ind w:left="440" w:leftChars="200" w:firstLine="0" w:firstLineChars="0"/>
              <w:textAlignment w:val="baseline"/>
              <w:rPr>
                <w:rFonts w:asciiTheme="minorHAnsi" w:hAnsiTheme="minorHAnsi" w:cstheme="minorHAnsi"/>
                <w:b/>
                <w:bCs/>
                <w:lang w:val="en-GB" w:eastAsia="en-GB"/>
              </w:rPr>
            </w:pPr>
            <w:r>
              <w:rPr>
                <w:rFonts w:asciiTheme="minorHAnsi" w:hAnsiTheme="minorHAnsi" w:cstheme="minorHAnsi"/>
                <w:b/>
                <w:bCs/>
                <w:lang w:val="en-GB" w:eastAsia="en-GB"/>
              </w:rPr>
              <w:t xml:space="preserve">a) </w:t>
            </w:r>
            <w:r>
              <w:rPr>
                <w:rFonts w:ascii="SimSun" w:hAnsi="SimSun" w:eastAsia="SimSun" w:cs="SimSun"/>
                <w:b/>
                <w:bCs/>
                <w:kern w:val="0"/>
                <w:sz w:val="24"/>
                <w:szCs w:val="24"/>
                <w:lang w:val="en-US" w:eastAsia="zh-CN" w:bidi="ar"/>
              </w:rPr>
              <w:t>Zinātne, tehnoloģija, inženierzinātnes un matemātika</w:t>
            </w:r>
          </w:p>
          <w:p>
            <w:pPr>
              <w:widowControl/>
              <w:autoSpaceDE/>
              <w:autoSpaceDN/>
              <w:ind w:left="440" w:leftChars="200" w:firstLine="0" w:firstLineChars="0"/>
              <w:textAlignment w:val="baseline"/>
              <w:rPr>
                <w:rFonts w:hint="default" w:asciiTheme="minorHAnsi" w:hAnsiTheme="minorHAnsi" w:cstheme="minorHAnsi"/>
                <w:lang w:val="lv-LV" w:eastAsia="en-GB"/>
              </w:rPr>
            </w:pPr>
            <w:r>
              <w:rPr>
                <w:rFonts w:asciiTheme="minorHAnsi" w:hAnsiTheme="minorHAnsi" w:cstheme="minorHAnsi"/>
                <w:lang w:val="en-GB" w:eastAsia="en-GB"/>
              </w:rPr>
              <w:t xml:space="preserve">b) </w:t>
            </w:r>
            <w:r>
              <w:rPr>
                <w:rFonts w:hint="default" w:asciiTheme="minorHAnsi" w:hAnsiTheme="minorHAnsi" w:cstheme="minorHAnsi"/>
                <w:lang w:val="lv-LV" w:eastAsia="en-GB"/>
              </w:rPr>
              <w:t>Sociālie termini angļu valodas menedžmentā</w:t>
            </w:r>
          </w:p>
          <w:p>
            <w:pPr>
              <w:widowControl/>
              <w:autoSpaceDE/>
              <w:autoSpaceDN/>
              <w:ind w:left="440" w:leftChars="200" w:firstLine="0" w:firstLineChars="0"/>
              <w:textAlignment w:val="baseline"/>
              <w:rPr>
                <w:rFonts w:hint="default" w:asciiTheme="minorHAnsi" w:hAnsiTheme="minorHAnsi" w:cstheme="minorHAnsi"/>
                <w:lang w:val="lv-LV" w:eastAsia="en-GB"/>
              </w:rPr>
            </w:pPr>
            <w:r>
              <w:rPr>
                <w:rFonts w:asciiTheme="minorHAnsi" w:hAnsiTheme="minorHAnsi" w:cstheme="minorHAnsi"/>
                <w:lang w:val="en-GB" w:eastAsia="en-GB"/>
              </w:rPr>
              <w:t xml:space="preserve">c) </w:t>
            </w:r>
            <w:r>
              <w:rPr>
                <w:rFonts w:hint="default" w:asciiTheme="minorHAnsi" w:hAnsiTheme="minorHAnsi" w:cstheme="minorHAnsi"/>
                <w:lang w:val="lv-LV" w:eastAsia="en-GB"/>
              </w:rPr>
              <w:t>Sistēmas termiskās emisijas monitorings</w:t>
            </w:r>
          </w:p>
          <w:p>
            <w:pPr>
              <w:widowControl/>
              <w:autoSpaceDE/>
              <w:autoSpaceDN/>
              <w:textAlignment w:val="baseline"/>
              <w:rPr>
                <w:rFonts w:hint="default" w:asciiTheme="minorHAnsi" w:hAnsiTheme="minorHAnsi" w:cstheme="minorHAnsi"/>
                <w:lang w:val="lv-LV" w:eastAsia="en-GB"/>
              </w:rPr>
            </w:pPr>
          </w:p>
          <w:p>
            <w:pPr>
              <w:widowControl/>
              <w:autoSpaceDE/>
              <w:autoSpaceDN/>
              <w:textAlignment w:val="baseline"/>
              <w:rPr>
                <w:rFonts w:hint="default" w:asciiTheme="minorHAnsi" w:hAnsiTheme="minorHAnsi" w:cstheme="minorHAnsi"/>
                <w:lang w:val="lv-LV" w:eastAsia="en-GB"/>
              </w:rPr>
            </w:pPr>
            <w:r>
              <w:rPr>
                <w:rFonts w:hint="default" w:asciiTheme="minorHAnsi" w:hAnsiTheme="minorHAnsi" w:cstheme="minorHAnsi"/>
                <w:lang w:val="lv-LV" w:eastAsia="en-GB"/>
              </w:rPr>
              <w:t xml:space="preserve">2 </w:t>
            </w:r>
            <w:r>
              <w:rPr>
                <w:rFonts w:asciiTheme="minorHAnsi" w:hAnsiTheme="minorHAnsi" w:cstheme="minorHAnsi"/>
                <w:lang w:val="en-GB" w:eastAsia="en-GB"/>
              </w:rPr>
              <w:t xml:space="preserve">. </w:t>
            </w:r>
            <w:r>
              <w:rPr>
                <w:rFonts w:hint="default" w:asciiTheme="minorHAnsi" w:hAnsiTheme="minorHAnsi" w:cstheme="minorHAnsi"/>
                <w:lang w:val="lv-LV" w:eastAsia="en-GB"/>
              </w:rPr>
              <w:t>Drons ir:</w:t>
            </w:r>
          </w:p>
          <w:p>
            <w:pPr>
              <w:keepNext w:val="0"/>
              <w:keepLines w:val="0"/>
              <w:widowControl/>
              <w:suppressLineNumbers w:val="0"/>
              <w:ind w:left="440" w:leftChars="200" w:firstLine="0" w:firstLineChars="0"/>
              <w:jc w:val="left"/>
              <w:rPr>
                <w:rFonts w:asciiTheme="minorHAnsi" w:hAnsiTheme="minorHAnsi" w:cstheme="minorHAnsi"/>
                <w:b w:val="0"/>
                <w:bCs w:val="0"/>
                <w:lang w:val="en-GB" w:eastAsia="en-GB"/>
              </w:rPr>
            </w:pPr>
            <w:r>
              <w:rPr>
                <w:rFonts w:asciiTheme="minorHAnsi" w:hAnsiTheme="minorHAnsi" w:cstheme="minorHAnsi"/>
                <w:b w:val="0"/>
                <w:bCs w:val="0"/>
                <w:lang w:val="en-GB" w:eastAsia="en-GB"/>
              </w:rPr>
              <w:t>a)</w:t>
            </w:r>
            <w:r>
              <w:rPr>
                <w:rFonts w:hint="default" w:asciiTheme="minorHAnsi" w:hAnsiTheme="minorHAnsi" w:cstheme="minorHAnsi"/>
                <w:b w:val="0"/>
                <w:bCs w:val="0"/>
                <w:lang w:val="lv-LV" w:eastAsia="en-GB"/>
              </w:rPr>
              <w:t xml:space="preserve"> </w:t>
            </w:r>
            <w:r>
              <w:rPr>
                <w:rFonts w:ascii="SimSun" w:hAnsi="SimSun" w:eastAsia="SimSun" w:cs="SimSun"/>
                <w:b w:val="0"/>
                <w:bCs w:val="0"/>
                <w:kern w:val="0"/>
                <w:sz w:val="24"/>
                <w:szCs w:val="24"/>
                <w:lang w:val="en-US" w:eastAsia="zh-CN" w:bidi="ar"/>
              </w:rPr>
              <w:t>Neidentificēts lidojošs objekts</w:t>
            </w:r>
          </w:p>
          <w:p>
            <w:pPr>
              <w:keepNext w:val="0"/>
              <w:keepLines w:val="0"/>
              <w:widowControl/>
              <w:suppressLineNumbers w:val="0"/>
              <w:ind w:left="440" w:leftChars="200" w:firstLine="0" w:firstLineChars="0"/>
              <w:jc w:val="left"/>
              <w:rPr>
                <w:rFonts w:hint="default" w:asciiTheme="minorHAnsi" w:hAnsiTheme="minorHAnsi" w:cstheme="minorHAnsi"/>
                <w:b/>
                <w:bCs/>
                <w:lang w:val="lv-LV" w:eastAsia="en-GB"/>
              </w:rPr>
            </w:pPr>
            <w:r>
              <w:rPr>
                <w:rFonts w:asciiTheme="minorHAnsi" w:hAnsiTheme="minorHAnsi" w:cstheme="minorHAnsi"/>
                <w:b/>
                <w:bCs/>
                <w:lang w:val="en-GB" w:eastAsia="en-GB"/>
              </w:rPr>
              <w:t xml:space="preserve">b) </w:t>
            </w:r>
            <w:r>
              <w:rPr>
                <w:rFonts w:hint="default" w:asciiTheme="minorHAnsi" w:hAnsiTheme="minorHAnsi" w:cstheme="minorHAnsi"/>
                <w:b/>
                <w:bCs/>
                <w:lang w:val="lv-LV" w:eastAsia="en-GB"/>
              </w:rPr>
              <w:t xml:space="preserve">A </w:t>
            </w:r>
            <w:r>
              <w:rPr>
                <w:rFonts w:ascii="SimSun" w:hAnsi="SimSun" w:eastAsia="SimSun" w:cs="SimSun"/>
                <w:b/>
                <w:bCs/>
                <w:kern w:val="0"/>
                <w:sz w:val="24"/>
                <w:szCs w:val="24"/>
                <w:lang w:val="en-US" w:eastAsia="zh-CN" w:bidi="ar"/>
              </w:rPr>
              <w:t>n bezpilota lidaparāts</w:t>
            </w:r>
          </w:p>
          <w:p>
            <w:pPr>
              <w:widowControl/>
              <w:autoSpaceDE/>
              <w:autoSpaceDN/>
              <w:ind w:left="440" w:leftChars="200" w:firstLine="0" w:firstLineChars="0"/>
              <w:textAlignment w:val="baseline"/>
              <w:rPr>
                <w:rFonts w:hint="default" w:asciiTheme="minorHAnsi" w:hAnsiTheme="minorHAnsi" w:cstheme="minorHAnsi"/>
                <w:lang w:val="lv-LV" w:eastAsia="en-GB"/>
              </w:rPr>
            </w:pPr>
            <w:r>
              <w:rPr>
                <w:rFonts w:asciiTheme="minorHAnsi" w:hAnsiTheme="minorHAnsi" w:cstheme="minorHAnsi"/>
                <w:lang w:val="en-GB" w:eastAsia="en-GB"/>
              </w:rPr>
              <w:t xml:space="preserve">c) </w:t>
            </w:r>
            <w:r>
              <w:rPr>
                <w:rFonts w:hint="default" w:asciiTheme="minorHAnsi" w:hAnsiTheme="minorHAnsi" w:cstheme="minorHAnsi"/>
                <w:lang w:val="lv-LV" w:eastAsia="en-GB"/>
              </w:rPr>
              <w:t>Nolaižamā izvēlne</w:t>
            </w:r>
          </w:p>
          <w:p>
            <w:pPr>
              <w:widowControl/>
              <w:rPr>
                <w:rFonts w:ascii="Calibri" w:hAnsi="Calibri" w:eastAsia="Calibri" w:cs="Calibri"/>
                <w:sz w:val="24"/>
                <w:szCs w:val="24"/>
              </w:rPr>
            </w:pPr>
          </w:p>
          <w:p>
            <w:pPr>
              <w:widowControl/>
              <w:autoSpaceDE/>
              <w:autoSpaceDN/>
              <w:textAlignment w:val="baseline"/>
              <w:rPr>
                <w:rFonts w:hint="default" w:asciiTheme="minorHAnsi" w:hAnsiTheme="minorHAnsi" w:cstheme="minorHAnsi"/>
                <w:lang w:val="lv-LV" w:eastAsia="en-GB"/>
              </w:rPr>
            </w:pPr>
            <w:r>
              <w:rPr>
                <w:rFonts w:hint="default" w:asciiTheme="minorHAnsi" w:hAnsiTheme="minorHAnsi" w:cstheme="minorHAnsi"/>
                <w:lang w:val="lv-LV" w:eastAsia="en-GB"/>
              </w:rPr>
              <w:t xml:space="preserve">3 </w:t>
            </w:r>
            <w:r>
              <w:rPr>
                <w:rFonts w:asciiTheme="minorHAnsi" w:hAnsiTheme="minorHAnsi" w:cstheme="minorHAnsi"/>
                <w:lang w:val="en-GB" w:eastAsia="en-GB"/>
              </w:rPr>
              <w:t xml:space="preserve">. </w:t>
            </w:r>
            <w:r>
              <w:rPr>
                <w:rFonts w:hint="default" w:asciiTheme="minorHAnsi" w:hAnsiTheme="minorHAnsi" w:cstheme="minorHAnsi"/>
                <w:lang w:val="lv-LV" w:eastAsia="en-GB"/>
              </w:rPr>
              <w:t>Dronu mācību priekšmeti:</w:t>
            </w:r>
          </w:p>
          <w:p>
            <w:pPr>
              <w:widowControl/>
              <w:autoSpaceDE/>
              <w:autoSpaceDN/>
              <w:ind w:left="440" w:leftChars="200" w:firstLine="0" w:firstLineChars="0"/>
              <w:textAlignment w:val="baseline"/>
              <w:rPr>
                <w:rFonts w:hint="default" w:asciiTheme="minorHAnsi" w:hAnsiTheme="minorHAnsi" w:cstheme="minorHAnsi"/>
                <w:b/>
                <w:bCs/>
                <w:lang w:val="lv-LV" w:eastAsia="en-GB"/>
              </w:rPr>
            </w:pPr>
            <w:r>
              <w:rPr>
                <w:rFonts w:asciiTheme="minorHAnsi" w:hAnsiTheme="minorHAnsi" w:cstheme="minorHAnsi"/>
                <w:b/>
                <w:bCs/>
                <w:lang w:val="en-GB" w:eastAsia="en-GB"/>
              </w:rPr>
              <w:t xml:space="preserve">a) </w:t>
            </w:r>
            <w:r>
              <w:rPr>
                <w:rFonts w:hint="default" w:asciiTheme="minorHAnsi" w:hAnsiTheme="minorHAnsi" w:cstheme="minorHAnsi"/>
                <w:b/>
                <w:bCs/>
                <w:lang w:val="lv-LV" w:eastAsia="en-GB"/>
              </w:rPr>
              <w:t>Elektronika, programmēšana un pilotēšana</w:t>
            </w:r>
          </w:p>
          <w:p>
            <w:pPr>
              <w:widowControl/>
              <w:autoSpaceDE/>
              <w:autoSpaceDN/>
              <w:ind w:left="440" w:leftChars="200" w:firstLine="0" w:firstLineChars="0"/>
              <w:textAlignment w:val="baseline"/>
              <w:rPr>
                <w:rFonts w:hint="default" w:asciiTheme="minorHAnsi" w:hAnsiTheme="minorHAnsi" w:cstheme="minorHAnsi"/>
                <w:lang w:val="lv-LV" w:eastAsia="en-GB"/>
              </w:rPr>
            </w:pPr>
            <w:r>
              <w:rPr>
                <w:rFonts w:asciiTheme="minorHAnsi" w:hAnsiTheme="minorHAnsi" w:cstheme="minorHAnsi"/>
                <w:lang w:val="en-GB" w:eastAsia="en-GB"/>
              </w:rPr>
              <w:t xml:space="preserve">b) </w:t>
            </w:r>
            <w:r>
              <w:rPr>
                <w:rFonts w:hint="default" w:asciiTheme="minorHAnsi" w:hAnsiTheme="minorHAnsi" w:cstheme="minorHAnsi"/>
                <w:lang w:val="lv-LV" w:eastAsia="en-GB"/>
              </w:rPr>
              <w:t>peldēšana, lekt un aviācija</w:t>
            </w:r>
          </w:p>
          <w:p>
            <w:pPr>
              <w:keepNext w:val="0"/>
              <w:keepLines w:val="0"/>
              <w:widowControl/>
              <w:suppressLineNumbers w:val="0"/>
              <w:ind w:left="440" w:leftChars="200" w:firstLine="0" w:firstLineChars="0"/>
              <w:jc w:val="left"/>
              <w:rPr>
                <w:rFonts w:hint="default" w:ascii="Calibri" w:hAnsi="Calibri" w:eastAsia="Calibri" w:cs="Calibri"/>
                <w:sz w:val="24"/>
                <w:szCs w:val="24"/>
                <w:lang w:val="lv-LV"/>
              </w:rPr>
            </w:pPr>
            <w:r>
              <w:rPr>
                <w:rFonts w:asciiTheme="minorHAnsi" w:hAnsiTheme="minorHAnsi" w:cstheme="minorHAnsi"/>
                <w:lang w:val="en-GB" w:eastAsia="en-GB"/>
              </w:rPr>
              <w:t xml:space="preserve">c) </w:t>
            </w:r>
            <w:r>
              <w:rPr>
                <w:rFonts w:hint="default" w:asciiTheme="minorHAnsi" w:hAnsiTheme="minorHAnsi" w:cstheme="minorHAnsi"/>
                <w:lang w:val="lv-LV" w:eastAsia="en-GB"/>
              </w:rPr>
              <w:t xml:space="preserve">Savienošana, </w:t>
            </w:r>
            <w:r>
              <w:rPr>
                <w:rFonts w:ascii="SimSun" w:hAnsi="SimSun" w:eastAsia="SimSun" w:cs="SimSun"/>
                <w:kern w:val="0"/>
                <w:sz w:val="24"/>
                <w:szCs w:val="24"/>
                <w:lang w:val="en-US" w:eastAsia="zh-CN" w:bidi="ar"/>
              </w:rPr>
              <w:t xml:space="preserve">skrūvēšana </w:t>
            </w:r>
            <w:r>
              <w:rPr>
                <w:rFonts w:hint="default" w:asciiTheme="minorHAnsi" w:hAnsiTheme="minorHAnsi" w:cstheme="minorHAnsi"/>
                <w:lang w:val="lv-LV" w:eastAsia="en-GB"/>
              </w:rPr>
              <w:t>un kausēšana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2714"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Atsauces materiāls</w:t>
            </w:r>
          </w:p>
        </w:tc>
        <w:tc>
          <w:tcPr>
            <w:tcW w:w="6631" w:type="dxa"/>
            <w:tcBorders>
              <w:top w:val="single" w:color="000000" w:sz="4" w:space="0"/>
              <w:left w:val="single" w:color="000000" w:sz="4" w:space="0"/>
              <w:bottom w:val="single" w:color="000000" w:sz="4" w:space="0"/>
              <w:right w:val="single" w:color="000000" w:sz="4" w:space="0"/>
            </w:tcBorders>
          </w:tcPr>
          <w:p>
            <w:pPr>
              <w:widowControl/>
              <w:autoSpaceDE/>
              <w:autoSpaceDN/>
              <w:ind w:left="438" w:leftChars="196" w:hanging="7" w:firstLineChars="0"/>
              <w:rPr>
                <w:rFonts w:asciiTheme="minorHAnsi" w:hAnsiTheme="minorHAnsi" w:cstheme="minorHAnsi"/>
                <w:color w:val="333333"/>
              </w:rPr>
            </w:pPr>
          </w:p>
          <w:p>
            <w:pPr>
              <w:widowControl/>
              <w:autoSpaceDE/>
              <w:autoSpaceDN/>
              <w:ind w:left="438" w:leftChars="196" w:hanging="7" w:firstLineChars="0"/>
              <w:rPr>
                <w:rFonts w:hint="default" w:asciiTheme="minorHAnsi" w:hAnsiTheme="minorHAnsi" w:cstheme="minorHAnsi"/>
                <w:color w:val="333333"/>
              </w:rPr>
            </w:pPr>
            <w:r>
              <w:rPr>
                <w:rFonts w:asciiTheme="minorHAnsi" w:hAnsiTheme="minorHAnsi" w:cstheme="minorHAnsi"/>
                <w:color w:val="333333"/>
              </w:rPr>
              <w:t xml:space="preserve">Autors: </w:t>
            </w:r>
            <w:r>
              <w:rPr>
                <w:rFonts w:hint="default" w:asciiTheme="minorHAnsi" w:hAnsiTheme="minorHAnsi" w:cstheme="minorHAnsi"/>
                <w:color w:val="333333"/>
              </w:rPr>
              <w:t>SIA “Dynamic University”</w:t>
            </w:r>
          </w:p>
          <w:p>
            <w:pPr>
              <w:keepNext w:val="0"/>
              <w:keepLines w:val="0"/>
              <w:widowControl/>
              <w:suppressLineNumbers w:val="0"/>
              <w:ind w:left="438" w:leftChars="196" w:hanging="7" w:firstLineChars="0"/>
              <w:jc w:val="left"/>
            </w:pPr>
            <w:r>
              <w:rPr>
                <w:rFonts w:asciiTheme="minorHAnsi" w:hAnsiTheme="minorHAnsi" w:cstheme="minorHAnsi"/>
                <w:color w:val="333333"/>
              </w:rPr>
              <w:t xml:space="preserve">Nosaukums: </w:t>
            </w:r>
            <w:r>
              <w:rPr>
                <w:rFonts w:ascii="SimSun" w:hAnsi="SimSun" w:eastAsia="SimSun" w:cs="SimSun"/>
                <w:kern w:val="0"/>
                <w:sz w:val="24"/>
                <w:szCs w:val="24"/>
                <w:lang w:val="en-US" w:eastAsia="zh-CN" w:bidi="ar"/>
              </w:rPr>
              <w:t>Pētījums par izglītības piedāvājuma pārklājumu un izglītojamo iesaisti STEM jomā.</w:t>
            </w:r>
          </w:p>
          <w:p>
            <w:pPr>
              <w:keepNext w:val="0"/>
              <w:keepLines w:val="0"/>
              <w:widowControl/>
              <w:suppressLineNumbers w:val="0"/>
              <w:ind w:left="438" w:leftChars="196" w:hanging="7" w:firstLineChars="0"/>
              <w:jc w:val="left"/>
              <w:rPr>
                <w:rFonts w:asciiTheme="minorHAnsi" w:hAnsiTheme="minorHAnsi" w:cstheme="minorHAnsi"/>
                <w:color w:val="333333"/>
              </w:rPr>
            </w:pPr>
            <w:r>
              <w:rPr>
                <w:rFonts w:asciiTheme="minorHAnsi" w:hAnsiTheme="minorHAnsi" w:cstheme="minorHAnsi"/>
                <w:color w:val="333333"/>
              </w:rPr>
              <w:t xml:space="preserve">Izdevējs: </w:t>
            </w:r>
            <w:r>
              <w:rPr>
                <w:rFonts w:ascii="SimSun" w:hAnsi="SimSun" w:eastAsia="SimSun" w:cs="SimSun"/>
                <w:kern w:val="0"/>
                <w:sz w:val="24"/>
                <w:szCs w:val="24"/>
                <w:lang w:val="en-US" w:eastAsia="zh-CN" w:bidi="ar"/>
              </w:rPr>
              <w:t>Izglītības un zinātnes ministrija</w:t>
            </w:r>
            <w:r>
              <w:rPr>
                <w:rFonts w:asciiTheme="minorHAnsi" w:hAnsiTheme="minorHAnsi" w:cstheme="minorHAnsi"/>
                <w:color w:val="333333"/>
              </w:rPr>
              <w:t xml:space="preserve"> </w:t>
            </w:r>
          </w:p>
          <w:p>
            <w:pPr>
              <w:widowControl/>
              <w:autoSpaceDE/>
              <w:autoSpaceDN/>
              <w:ind w:left="438" w:leftChars="196" w:hanging="7" w:firstLineChars="0"/>
              <w:rPr>
                <w:rFonts w:hint="default" w:asciiTheme="minorHAnsi" w:hAnsiTheme="minorHAnsi" w:cstheme="minorHAnsi"/>
                <w:color w:val="333333"/>
                <w:lang w:val="lv-LV"/>
              </w:rPr>
            </w:pPr>
            <w:r>
              <w:rPr>
                <w:rFonts w:asciiTheme="minorHAnsi" w:hAnsiTheme="minorHAnsi" w:cstheme="minorHAnsi"/>
                <w:color w:val="333333"/>
              </w:rPr>
              <w:t xml:space="preserve">Publicēšanas datums: </w:t>
            </w:r>
            <w:r>
              <w:rPr>
                <w:rFonts w:hint="default" w:asciiTheme="minorHAnsi" w:hAnsiTheme="minorHAnsi" w:cstheme="minorHAnsi"/>
                <w:color w:val="333333"/>
                <w:lang w:val="lv-LV"/>
              </w:rPr>
              <w:t>2021. gada jūnijs</w:t>
            </w:r>
          </w:p>
          <w:p>
            <w:pPr>
              <w:widowControl/>
              <w:autoSpaceDE/>
              <w:autoSpaceDN/>
              <w:ind w:left="438" w:leftChars="196" w:hanging="7" w:firstLineChars="0"/>
              <w:rPr>
                <w:rFonts w:hint="default" w:ascii="Calibri" w:hAnsi="Calibri" w:eastAsia="Calibri" w:cs="Calibri"/>
                <w:color w:val="243255"/>
                <w:sz w:val="24"/>
                <w:szCs w:val="24"/>
              </w:rPr>
            </w:pPr>
            <w:r>
              <w:rPr>
                <w:rFonts w:asciiTheme="minorHAnsi" w:hAnsiTheme="minorHAnsi" w:cstheme="minorHAnsi"/>
                <w:color w:val="333333"/>
              </w:rPr>
              <w:t xml:space="preserve">URL: </w:t>
            </w:r>
            <w:r>
              <w:rPr>
                <w:rFonts w:hint="default" w:ascii="Calibri" w:hAnsi="Calibri" w:eastAsia="Calibri" w:cs="Calibri"/>
                <w:color w:val="243255"/>
                <w:sz w:val="24"/>
                <w:szCs w:val="24"/>
              </w:rPr>
              <w:fldChar w:fldCharType="begin"/>
            </w:r>
            <w:r>
              <w:rPr>
                <w:rFonts w:hint="default" w:ascii="Calibri" w:hAnsi="Calibri" w:eastAsia="Calibri" w:cs="Calibri"/>
                <w:color w:val="243255"/>
                <w:sz w:val="24"/>
                <w:szCs w:val="24"/>
              </w:rPr>
              <w:instrText xml:space="preserve"> HYPERLINK "https://ppdb.mk.gov.lv/wp-content/uploads/2021/06/STEM_petijums_gala_zinojums_PETIJUMS_ANOTACIJA.pdf" </w:instrText>
            </w:r>
            <w:r>
              <w:rPr>
                <w:rFonts w:hint="default" w:ascii="Calibri" w:hAnsi="Calibri" w:eastAsia="Calibri" w:cs="Calibri"/>
                <w:color w:val="243255"/>
                <w:sz w:val="24"/>
                <w:szCs w:val="24"/>
              </w:rPr>
              <w:fldChar w:fldCharType="separate"/>
            </w:r>
            <w:r>
              <w:rPr>
                <w:rStyle w:val="13"/>
                <w:rFonts w:hint="default" w:ascii="Calibri" w:hAnsi="Calibri" w:eastAsia="Calibri" w:cs="Calibri"/>
                <w:color w:val="243255"/>
                <w:sz w:val="24"/>
                <w:szCs w:val="24"/>
              </w:rPr>
              <w:t>https://ppdb.mk.gov.lv/wp-content/uploads/2021/06/STEM_petijums_gala_zinojums_PETIJUMS_ANOTACIJA.pdf</w:t>
            </w:r>
            <w:r>
              <w:rPr>
                <w:rFonts w:hint="default" w:ascii="Calibri" w:hAnsi="Calibri" w:eastAsia="Calibri" w:cs="Calibri"/>
                <w:color w:val="243255"/>
                <w:sz w:val="24"/>
                <w:szCs w:val="24"/>
              </w:rPr>
              <w:fldChar w:fldCharType="end"/>
            </w:r>
          </w:p>
          <w:p>
            <w:pPr>
              <w:widowControl/>
              <w:autoSpaceDE/>
              <w:autoSpaceDN/>
              <w:ind w:left="438" w:leftChars="196" w:hanging="7" w:firstLineChars="0"/>
              <w:rPr>
                <w:rFonts w:hint="default" w:ascii="Calibri" w:hAnsi="Calibri" w:eastAsia="Calibri" w:cs="Calibri"/>
                <w:color w:val="243255"/>
                <w:sz w:val="24"/>
                <w:szCs w:val="24"/>
              </w:rPr>
            </w:pPr>
          </w:p>
          <w:p>
            <w:pPr>
              <w:widowControl/>
              <w:autoSpaceDE/>
              <w:autoSpaceDN/>
              <w:ind w:left="438" w:leftChars="196" w:hanging="7" w:firstLineChars="0"/>
              <w:rPr>
                <w:rFonts w:hint="default" w:asciiTheme="minorHAnsi" w:hAnsiTheme="minorHAnsi" w:cstheme="minorHAnsi"/>
                <w:color w:val="333333"/>
              </w:rPr>
            </w:pPr>
            <w:r>
              <w:rPr>
                <w:rFonts w:asciiTheme="minorHAnsi" w:hAnsiTheme="minorHAnsi" w:cstheme="minorHAnsi"/>
                <w:color w:val="333333"/>
              </w:rPr>
              <w:t xml:space="preserve">Autors: </w:t>
            </w:r>
            <w:r>
              <w:rPr>
                <w:rFonts w:hint="default" w:asciiTheme="minorHAnsi" w:hAnsiTheme="minorHAnsi" w:cstheme="minorHAnsi"/>
                <w:color w:val="333333"/>
                <w:lang w:val="lv-LV"/>
              </w:rPr>
              <w:t xml:space="preserve">T </w:t>
            </w:r>
            <w:r>
              <w:rPr>
                <w:rFonts w:hint="default" w:asciiTheme="minorHAnsi" w:hAnsiTheme="minorHAnsi" w:cstheme="minorHAnsi"/>
                <w:color w:val="333333"/>
              </w:rPr>
              <w:t>echtarget</w:t>
            </w:r>
          </w:p>
          <w:p>
            <w:pPr>
              <w:keepNext w:val="0"/>
              <w:keepLines w:val="0"/>
              <w:widowControl/>
              <w:suppressLineNumbers w:val="0"/>
              <w:ind w:left="438" w:leftChars="196" w:hanging="7" w:firstLineChars="0"/>
              <w:jc w:val="left"/>
              <w:rPr>
                <w:rFonts w:hint="default" w:ascii="SimSun" w:hAnsi="SimSun" w:eastAsia="SimSun" w:cs="SimSun"/>
                <w:kern w:val="0"/>
                <w:sz w:val="24"/>
                <w:szCs w:val="24"/>
                <w:lang w:val="en-US" w:eastAsia="zh-CN" w:bidi="ar"/>
              </w:rPr>
            </w:pPr>
            <w:r>
              <w:rPr>
                <w:rFonts w:asciiTheme="minorHAnsi" w:hAnsiTheme="minorHAnsi" w:cstheme="minorHAnsi"/>
                <w:color w:val="333333"/>
              </w:rPr>
              <w:t xml:space="preserve">Nosaukums: </w:t>
            </w:r>
            <w:r>
              <w:rPr>
                <w:rFonts w:hint="default" w:ascii="SimSun" w:hAnsi="SimSun" w:eastAsia="SimSun" w:cs="SimSun"/>
                <w:kern w:val="0"/>
                <w:sz w:val="24"/>
                <w:szCs w:val="24"/>
                <w:lang w:val="en-US" w:eastAsia="zh-CN" w:bidi="ar"/>
              </w:rPr>
              <w:t>drons</w:t>
            </w:r>
          </w:p>
          <w:p>
            <w:pPr>
              <w:keepNext w:val="0"/>
              <w:keepLines w:val="0"/>
              <w:widowControl/>
              <w:suppressLineNumbers w:val="0"/>
              <w:ind w:left="438" w:leftChars="196" w:hanging="7" w:firstLineChars="0"/>
              <w:jc w:val="left"/>
              <w:rPr>
                <w:rFonts w:asciiTheme="minorHAnsi" w:hAnsiTheme="minorHAnsi" w:cstheme="minorHAnsi"/>
                <w:color w:val="333333"/>
              </w:rPr>
            </w:pPr>
            <w:r>
              <w:rPr>
                <w:rFonts w:asciiTheme="minorHAnsi" w:hAnsiTheme="minorHAnsi" w:cstheme="minorHAnsi"/>
                <w:color w:val="333333"/>
              </w:rPr>
              <w:t xml:space="preserve">Izdevējs: </w:t>
            </w:r>
            <w:r>
              <w:rPr>
                <w:rFonts w:hint="default" w:asciiTheme="minorHAnsi" w:hAnsiTheme="minorHAnsi" w:cstheme="minorHAnsi"/>
                <w:color w:val="333333"/>
                <w:lang w:val="lv-LV"/>
              </w:rPr>
              <w:t xml:space="preserve">T </w:t>
            </w:r>
            <w:r>
              <w:rPr>
                <w:rFonts w:hint="default" w:asciiTheme="minorHAnsi" w:hAnsiTheme="minorHAnsi" w:cstheme="minorHAnsi"/>
                <w:color w:val="333333"/>
              </w:rPr>
              <w:t>echtarget</w:t>
            </w:r>
          </w:p>
          <w:p>
            <w:pPr>
              <w:widowControl/>
              <w:autoSpaceDE/>
              <w:autoSpaceDN/>
              <w:ind w:left="438" w:leftChars="196" w:hanging="7" w:firstLineChars="0"/>
              <w:rPr>
                <w:rFonts w:asciiTheme="minorHAnsi" w:hAnsiTheme="minorHAnsi" w:cstheme="minorHAnsi"/>
                <w:color w:val="333333"/>
              </w:rPr>
            </w:pPr>
            <w:r>
              <w:rPr>
                <w:rFonts w:asciiTheme="minorHAnsi" w:hAnsiTheme="minorHAnsi" w:cstheme="minorHAnsi"/>
                <w:color w:val="333333"/>
              </w:rPr>
              <w:t>Publicēšanas datums: Nav norādīts</w:t>
            </w:r>
          </w:p>
          <w:p>
            <w:pPr>
              <w:widowControl/>
              <w:ind w:left="438" w:leftChars="196" w:hanging="7" w:firstLineChars="0"/>
              <w:rPr>
                <w:rFonts w:hint="default" w:ascii="Calibri" w:hAnsi="Calibri" w:eastAsia="Calibri" w:cs="Calibri"/>
                <w:color w:val="243255"/>
                <w:sz w:val="24"/>
                <w:szCs w:val="24"/>
              </w:rPr>
            </w:pPr>
            <w:r>
              <w:rPr>
                <w:rFonts w:asciiTheme="minorHAnsi" w:hAnsiTheme="minorHAnsi" w:cstheme="minorHAnsi"/>
                <w:color w:val="333333"/>
              </w:rPr>
              <w:t xml:space="preserve">URL: </w:t>
            </w:r>
            <w:r>
              <w:rPr>
                <w:rFonts w:hint="default" w:asciiTheme="minorHAnsi" w:hAnsiTheme="minorHAnsi" w:cstheme="minorHAnsi"/>
                <w:color w:val="333333"/>
                <w:lang w:val="lv-LV"/>
              </w:rPr>
              <w:t xml:space="preserve">h </w:t>
            </w:r>
            <w:r>
              <w:rPr>
                <w:rFonts w:hint="default" w:ascii="Calibri" w:hAnsi="Calibri" w:eastAsia="Calibri" w:cs="Calibri"/>
                <w:color w:val="243255"/>
                <w:sz w:val="24"/>
                <w:szCs w:val="24"/>
              </w:rPr>
              <w:t>ttps://www.techtarget.com/iotagenda/definition/drone</w:t>
            </w:r>
          </w:p>
          <w:p>
            <w:pPr>
              <w:widowControl/>
              <w:ind w:left="438" w:leftChars="196" w:hanging="7" w:firstLineChars="0"/>
              <w:rPr>
                <w:rFonts w:hint="default" w:ascii="Calibri" w:hAnsi="Calibri" w:eastAsia="Calibri" w:cs="Calibri"/>
                <w:color w:val="243255"/>
                <w:sz w:val="24"/>
                <w:szCs w:val="24"/>
              </w:rPr>
            </w:pPr>
          </w:p>
          <w:p>
            <w:pPr>
              <w:widowControl/>
              <w:autoSpaceDE/>
              <w:autoSpaceDN/>
              <w:ind w:left="438" w:leftChars="196" w:hanging="7" w:firstLineChars="0"/>
              <w:rPr>
                <w:rFonts w:hint="default" w:asciiTheme="minorHAnsi" w:hAnsiTheme="minorHAnsi" w:cstheme="minorHAnsi"/>
                <w:color w:val="333333"/>
              </w:rPr>
            </w:pPr>
            <w:r>
              <w:rPr>
                <w:rFonts w:asciiTheme="minorHAnsi" w:hAnsiTheme="minorHAnsi" w:cstheme="minorHAnsi"/>
                <w:color w:val="333333"/>
              </w:rPr>
              <w:t xml:space="preserve">Autors: </w:t>
            </w:r>
            <w:r>
              <w:rPr>
                <w:rFonts w:hint="default" w:asciiTheme="minorHAnsi" w:hAnsiTheme="minorHAnsi" w:cstheme="minorHAnsi"/>
                <w:color w:val="333333"/>
                <w:lang w:val="lv-LV"/>
              </w:rPr>
              <w:t>epale.ec.europa.eu/</w:t>
            </w:r>
          </w:p>
          <w:p>
            <w:pPr>
              <w:keepNext w:val="0"/>
              <w:keepLines w:val="0"/>
              <w:widowControl/>
              <w:suppressLineNumbers w:val="0"/>
              <w:ind w:left="438" w:leftChars="196" w:hanging="7" w:firstLineChars="0"/>
              <w:jc w:val="left"/>
              <w:rPr>
                <w:rFonts w:hint="default" w:ascii="SimSun" w:hAnsi="SimSun" w:eastAsia="SimSun" w:cs="SimSun"/>
                <w:kern w:val="0"/>
                <w:sz w:val="24"/>
                <w:szCs w:val="24"/>
                <w:lang w:val="en-US" w:eastAsia="zh-CN" w:bidi="ar"/>
              </w:rPr>
            </w:pPr>
            <w:r>
              <w:rPr>
                <w:rFonts w:asciiTheme="minorHAnsi" w:hAnsiTheme="minorHAnsi" w:cstheme="minorHAnsi"/>
                <w:color w:val="333333"/>
              </w:rPr>
              <w:t xml:space="preserve">Nosaukums: </w:t>
            </w:r>
            <w:r>
              <w:rPr>
                <w:rFonts w:hint="default" w:ascii="SimSun" w:hAnsi="SimSun" w:eastAsia="SimSun" w:cs="SimSun"/>
                <w:kern w:val="0"/>
                <w:sz w:val="24"/>
                <w:szCs w:val="24"/>
                <w:lang w:val="en-US" w:eastAsia="zh-CN" w:bidi="ar"/>
              </w:rPr>
              <w:t>Drons tagad un nākotnē.</w:t>
            </w:r>
          </w:p>
          <w:p>
            <w:pPr>
              <w:keepNext w:val="0"/>
              <w:keepLines w:val="0"/>
              <w:widowControl/>
              <w:suppressLineNumbers w:val="0"/>
              <w:ind w:left="438" w:leftChars="196" w:hanging="7" w:firstLineChars="0"/>
              <w:jc w:val="left"/>
              <w:rPr>
                <w:rFonts w:hint="default" w:asciiTheme="minorHAnsi" w:hAnsiTheme="minorHAnsi" w:cstheme="minorHAnsi"/>
                <w:color w:val="333333"/>
                <w:lang w:val="lv-LV"/>
              </w:rPr>
            </w:pPr>
            <w:r>
              <w:rPr>
                <w:rFonts w:asciiTheme="minorHAnsi" w:hAnsiTheme="minorHAnsi" w:cstheme="minorHAnsi"/>
                <w:color w:val="333333"/>
              </w:rPr>
              <w:t xml:space="preserve">Izdevējs: </w:t>
            </w:r>
            <w:r>
              <w:rPr>
                <w:rFonts w:hint="default" w:asciiTheme="minorHAnsi" w:hAnsiTheme="minorHAnsi" w:cstheme="minorHAnsi"/>
                <w:color w:val="333333"/>
                <w:lang w:val="lv-LV"/>
              </w:rPr>
              <w:t>epale.ec.europa.eu/</w:t>
            </w:r>
          </w:p>
          <w:p>
            <w:pPr>
              <w:widowControl/>
              <w:autoSpaceDE/>
              <w:autoSpaceDN/>
              <w:ind w:left="438" w:leftChars="196" w:hanging="7" w:firstLineChars="0"/>
              <w:rPr>
                <w:rFonts w:asciiTheme="minorHAnsi" w:hAnsiTheme="minorHAnsi" w:cstheme="minorHAnsi"/>
                <w:color w:val="333333"/>
              </w:rPr>
            </w:pPr>
            <w:r>
              <w:rPr>
                <w:rFonts w:asciiTheme="minorHAnsi" w:hAnsiTheme="minorHAnsi" w:cstheme="minorHAnsi"/>
                <w:color w:val="333333"/>
              </w:rPr>
              <w:t xml:space="preserve">Publicēšanas datums: </w:t>
            </w:r>
            <w:r>
              <w:rPr>
                <w:rFonts w:hint="default" w:asciiTheme="minorHAnsi" w:hAnsiTheme="minorHAnsi" w:cstheme="minorHAnsi"/>
                <w:color w:val="333333"/>
              </w:rPr>
              <w:t>2022. gada 8.</w:t>
            </w:r>
            <w:r>
              <w:rPr>
                <w:rFonts w:hint="default" w:asciiTheme="minorHAnsi" w:hAnsiTheme="minorHAnsi" w:cstheme="minorHAnsi"/>
                <w:color w:val="333333"/>
                <w:lang w:val="lv-LV"/>
              </w:rPr>
              <w:t> marts</w:t>
            </w:r>
          </w:p>
          <w:p>
            <w:pPr>
              <w:widowControl/>
              <w:ind w:left="438" w:leftChars="196" w:hanging="7" w:firstLineChars="0"/>
              <w:rPr>
                <w:rFonts w:hint="default" w:asciiTheme="minorHAnsi" w:hAnsiTheme="minorHAnsi" w:cstheme="minorHAnsi"/>
                <w:color w:val="333333"/>
                <w:lang w:val="lv-LV"/>
              </w:rPr>
            </w:pPr>
            <w:r>
              <w:rPr>
                <w:rFonts w:asciiTheme="minorHAnsi" w:hAnsiTheme="minorHAnsi" w:cstheme="minorHAnsi"/>
                <w:color w:val="333333"/>
              </w:rPr>
              <w:t xml:space="preserve">URL: </w:t>
            </w:r>
            <w:r>
              <w:rPr>
                <w:rFonts w:hint="default" w:asciiTheme="minorHAnsi" w:hAnsiTheme="minorHAnsi" w:cstheme="minorHAnsi"/>
                <w:color w:val="333333"/>
                <w:lang w:val="lv-LV"/>
              </w:rPr>
              <w:t>https://epale.ec.europa.eu/lv/blog/droni-tagad-un-nakotne-kas-jazina-pilotiem</w:t>
            </w:r>
          </w:p>
          <w:p>
            <w:pPr>
              <w:widowControl/>
              <w:ind w:left="438" w:leftChars="196" w:hanging="7" w:firstLineChars="0"/>
              <w:rPr>
                <w:rFonts w:hint="default" w:asciiTheme="minorHAnsi" w:hAnsiTheme="minorHAnsi" w:cstheme="minorHAnsi"/>
                <w:color w:val="333333"/>
                <w:lang w:val="lv-LV"/>
              </w:rPr>
            </w:pPr>
          </w:p>
          <w:p>
            <w:pPr>
              <w:widowControl/>
              <w:autoSpaceDE/>
              <w:autoSpaceDN/>
              <w:ind w:left="438" w:leftChars="196" w:hanging="7" w:firstLineChars="0"/>
              <w:rPr>
                <w:rFonts w:hint="default" w:asciiTheme="minorHAnsi" w:hAnsiTheme="minorHAnsi" w:cstheme="minorHAnsi"/>
                <w:color w:val="333333"/>
                <w:lang w:val="lv-LV"/>
              </w:rPr>
            </w:pPr>
            <w:r>
              <w:rPr>
                <w:rFonts w:asciiTheme="minorHAnsi" w:hAnsiTheme="minorHAnsi" w:cstheme="minorHAnsi"/>
                <w:color w:val="333333"/>
              </w:rPr>
              <w:t xml:space="preserve">Autors: </w:t>
            </w:r>
            <w:r>
              <w:rPr>
                <w:rFonts w:hint="default" w:asciiTheme="minorHAnsi" w:hAnsiTheme="minorHAnsi" w:cstheme="minorHAnsi"/>
                <w:color w:val="333333"/>
                <w:lang w:val="lv-LV"/>
              </w:rPr>
              <w:t>tryengineering</w:t>
            </w:r>
          </w:p>
          <w:p>
            <w:pPr>
              <w:keepNext w:val="0"/>
              <w:keepLines w:val="0"/>
              <w:widowControl/>
              <w:suppressLineNumbers w:val="0"/>
              <w:ind w:left="438" w:leftChars="196" w:hanging="7" w:firstLineChars="0"/>
              <w:jc w:val="left"/>
              <w:rPr>
                <w:rFonts w:hint="default" w:ascii="SimSun" w:hAnsi="SimSun" w:eastAsia="SimSun" w:cs="SimSun"/>
                <w:kern w:val="0"/>
                <w:sz w:val="24"/>
                <w:szCs w:val="24"/>
                <w:lang w:val="en-US" w:eastAsia="zh-CN" w:bidi="ar"/>
              </w:rPr>
            </w:pPr>
            <w:r>
              <w:rPr>
                <w:rFonts w:asciiTheme="minorHAnsi" w:hAnsiTheme="minorHAnsi" w:cstheme="minorHAnsi"/>
                <w:color w:val="333333"/>
              </w:rPr>
              <w:t xml:space="preserve">Nosaukums: </w:t>
            </w:r>
            <w:r>
              <w:rPr>
                <w:rFonts w:hint="default" w:ascii="SimSun" w:hAnsi="SimSun" w:eastAsia="SimSun" w:cs="SimSun"/>
                <w:kern w:val="0"/>
                <w:sz w:val="24"/>
                <w:szCs w:val="24"/>
                <w:lang w:val="en-US" w:eastAsia="zh-CN" w:bidi="ar"/>
              </w:rPr>
              <w:t>STEM dronu orientācija</w:t>
            </w:r>
          </w:p>
          <w:p>
            <w:pPr>
              <w:keepNext w:val="0"/>
              <w:keepLines w:val="0"/>
              <w:widowControl/>
              <w:suppressLineNumbers w:val="0"/>
              <w:ind w:left="438" w:leftChars="196" w:hanging="7" w:firstLineChars="0"/>
              <w:jc w:val="left"/>
              <w:rPr>
                <w:rFonts w:hint="default" w:asciiTheme="minorHAnsi" w:hAnsiTheme="minorHAnsi" w:cstheme="minorHAnsi"/>
                <w:color w:val="333333"/>
                <w:lang w:val="lv-LV"/>
              </w:rPr>
            </w:pPr>
            <w:r>
              <w:rPr>
                <w:rFonts w:asciiTheme="minorHAnsi" w:hAnsiTheme="minorHAnsi" w:cstheme="minorHAnsi"/>
                <w:color w:val="333333"/>
              </w:rPr>
              <w:t xml:space="preserve">Izdevējs: </w:t>
            </w:r>
            <w:r>
              <w:rPr>
                <w:rFonts w:hint="default" w:asciiTheme="minorHAnsi" w:hAnsiTheme="minorHAnsi" w:cstheme="minorHAnsi"/>
                <w:color w:val="333333"/>
                <w:lang w:val="lv-LV"/>
              </w:rPr>
              <w:t>tryengineering</w:t>
            </w:r>
          </w:p>
          <w:p>
            <w:pPr>
              <w:widowControl/>
              <w:autoSpaceDE/>
              <w:autoSpaceDN/>
              <w:ind w:left="438" w:leftChars="196" w:hanging="7" w:firstLineChars="0"/>
              <w:rPr>
                <w:rFonts w:asciiTheme="minorHAnsi" w:hAnsiTheme="minorHAnsi" w:cstheme="minorHAnsi"/>
                <w:color w:val="333333"/>
              </w:rPr>
            </w:pPr>
            <w:r>
              <w:rPr>
                <w:rFonts w:asciiTheme="minorHAnsi" w:hAnsiTheme="minorHAnsi" w:cstheme="minorHAnsi"/>
                <w:color w:val="333333"/>
              </w:rPr>
              <w:t>Publicēšanas datums: Nav norādīts</w:t>
            </w:r>
          </w:p>
          <w:p>
            <w:pPr>
              <w:widowControl/>
              <w:ind w:left="438" w:leftChars="196" w:hanging="7" w:firstLineChars="0"/>
              <w:rPr>
                <w:rFonts w:ascii="Calibri" w:hAnsi="Calibri" w:eastAsia="Calibri" w:cs="Calibri"/>
                <w:sz w:val="24"/>
                <w:szCs w:val="24"/>
              </w:rPr>
            </w:pPr>
            <w:r>
              <w:rPr>
                <w:rFonts w:asciiTheme="minorHAnsi" w:hAnsiTheme="minorHAnsi" w:cstheme="minorHAnsi"/>
                <w:color w:val="333333"/>
              </w:rPr>
              <w:t xml:space="preserve">URL: </w:t>
            </w:r>
            <w:r>
              <w:rPr>
                <w:rFonts w:hint="default" w:asciiTheme="minorHAnsi" w:hAnsiTheme="minorHAnsi" w:cstheme="minorHAnsi"/>
                <w:color w:val="333333"/>
                <w:lang w:val="lv-LV"/>
              </w:rPr>
              <w:t>https://tryengineering.org/lv/news/program-spotlight-stem-drone-orientation/</w:t>
            </w:r>
          </w:p>
          <w:p>
            <w:pPr>
              <w:widowControl/>
              <w:ind w:left="438" w:leftChars="196" w:hanging="7" w:firstLineChars="0"/>
              <w:rPr>
                <w:rFonts w:hint="default" w:ascii="Calibri" w:hAnsi="Calibri" w:eastAsia="Calibri" w:cs="Calibri"/>
                <w:color w:val="243255"/>
                <w:sz w:val="24"/>
                <w:szCs w:val="24"/>
              </w:rPr>
            </w:pPr>
          </w:p>
          <w:p>
            <w:pPr>
              <w:widowControl/>
              <w:ind w:left="708" w:firstLine="0"/>
              <w:rPr>
                <w:rFonts w:ascii="Calibri" w:hAnsi="Calibri" w:eastAsia="Calibri" w:cs="Calibri"/>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9" w:hRule="atLeast"/>
        </w:trPr>
        <w:tc>
          <w:tcPr>
            <w:tcW w:w="2714" w:type="dxa"/>
            <w:tcBorders>
              <w:top w:val="single" w:color="000000" w:sz="4" w:space="0"/>
              <w:left w:val="single" w:color="000000" w:sz="4" w:space="0"/>
              <w:bottom w:val="single" w:color="000000" w:sz="4" w:space="0"/>
              <w:right w:val="single" w:color="000000" w:sz="4" w:space="0"/>
            </w:tcBorders>
            <w:shd w:val="clear" w:color="auto" w:fill="75B239"/>
          </w:tcPr>
          <w:p>
            <w:pPr>
              <w:widowControl/>
              <w:rPr>
                <w:rFonts w:ascii="Calibri" w:hAnsi="Calibri" w:eastAsia="Calibri" w:cs="Calibri"/>
                <w:b/>
                <w:color w:val="FFFFFF"/>
                <w:sz w:val="24"/>
                <w:szCs w:val="24"/>
              </w:rPr>
            </w:pPr>
            <w:r>
              <w:rPr>
                <w:rFonts w:ascii="Calibri" w:hAnsi="Calibri" w:eastAsia="Calibri" w:cs="Calibri"/>
                <w:b/>
                <w:color w:val="FFFFFF"/>
                <w:sz w:val="24"/>
                <w:szCs w:val="24"/>
                <w:rtl w:val="0"/>
              </w:rPr>
              <w:t>Resursi (video, atsauces saite)</w:t>
            </w:r>
          </w:p>
        </w:tc>
        <w:tc>
          <w:tcPr>
            <w:tcW w:w="6631" w:type="dxa"/>
            <w:tcBorders>
              <w:top w:val="single" w:color="000000" w:sz="4" w:space="0"/>
              <w:left w:val="single" w:color="000000" w:sz="4" w:space="0"/>
              <w:bottom w:val="single" w:color="000000" w:sz="4" w:space="0"/>
              <w:right w:val="single" w:color="000000" w:sz="4" w:space="0"/>
            </w:tcBorders>
          </w:tcPr>
          <w:p>
            <w:pPr>
              <w:widowControl/>
              <w:ind w:left="708" w:firstLine="0"/>
              <w:rPr>
                <w:rStyle w:val="13"/>
                <w:rFonts w:asciiTheme="minorHAnsi" w:hAnsiTheme="minorHAnsi" w:cstheme="minorHAnsi"/>
                <w:lang w:val="en-GB" w:eastAsia="en-GB"/>
              </w:rPr>
            </w:pPr>
            <w:r>
              <w:rPr>
                <w:rStyle w:val="13"/>
                <w:rFonts w:asciiTheme="minorHAnsi" w:hAnsiTheme="minorHAnsi" w:cstheme="minorHAnsi"/>
                <w:lang w:val="en-GB" w:eastAsia="en-GB"/>
              </w:rPr>
              <w:t>Amtech apmācība</w:t>
            </w:r>
          </w:p>
          <w:p>
            <w:pPr>
              <w:widowControl/>
              <w:ind w:left="708" w:firstLine="0"/>
              <w:rPr>
                <w:rStyle w:val="13"/>
                <w:rFonts w:asciiTheme="minorHAnsi" w:hAnsiTheme="minorHAnsi" w:cstheme="minorHAnsi"/>
                <w:lang w:val="en-GB" w:eastAsia="en-GB"/>
              </w:rPr>
            </w:pPr>
            <w:r>
              <w:rPr>
                <w:rStyle w:val="13"/>
                <w:rFonts w:hint="default" w:asciiTheme="minorHAnsi" w:hAnsiTheme="minorHAnsi" w:cstheme="minorHAnsi"/>
                <w:lang w:val="en-GB" w:eastAsia="en-GB"/>
              </w:rPr>
              <w:t>Amtech apmācību modulis STEM balstīta drone learning.pptx</w:t>
            </w:r>
          </w:p>
        </w:tc>
      </w:tr>
    </w:tbl>
    <w:p>
      <w:pPr>
        <w:ind w:left="1003" w:firstLine="0"/>
        <w:rPr>
          <w:rFonts w:ascii="Times New Roman" w:hAnsi="Times New Roman" w:eastAsia="Times New Roman" w:cs="Times New Roman"/>
        </w:rPr>
      </w:pPr>
    </w:p>
    <w:p>
      <w:pPr>
        <w:shd w:val="clear" w:fill="FFFFFF"/>
        <w:ind w:left="1003" w:firstLine="0"/>
        <w:rPr>
          <w:color w:val="FFFFFF"/>
        </w:rPr>
      </w:pPr>
    </w:p>
    <w:p>
      <w:pPr>
        <w:ind w:left="2432" w:hanging="709"/>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Verdana" w:hAnsi="Verdana" w:eastAsia="Verdana" w:cs="Verdana"/>
          <w:b w:val="0"/>
          <w:i w:val="0"/>
          <w:smallCaps w:val="0"/>
          <w:strike w:val="0"/>
          <w:color w:val="000000"/>
          <w:sz w:val="20"/>
          <w:szCs w:val="20"/>
          <w:u w:val="none"/>
          <w:shd w:val="clear" w:fill="auto"/>
          <w:vertAlign w:val="baseline"/>
        </w:rPr>
      </w:pPr>
    </w:p>
    <w:sectPr>
      <w:headerReference r:id="rId3" w:type="default"/>
      <w:footerReference r:id="rId4" w:type="default"/>
      <w:pgSz w:w="11910" w:h="16850"/>
      <w:pgMar w:top="0" w:right="570" w:bottom="1800" w:left="108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altName w:val="Nimbus Roman No9 L"/>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DejaVu Sans">
    <w:panose1 w:val="020B0606030804020204"/>
    <w:charset w:val="00"/>
    <w:family w:val="auto"/>
    <w:pitch w:val="default"/>
    <w:sig w:usb0="E7006EFF" w:usb1="D200FDFF" w:usb2="0A246029" w:usb3="0400200C" w:csb0="600001FF" w:csb1="DFFF0000"/>
  </w:font>
  <w:font w:name="Wingdings">
    <w:altName w:val="AnjaliOldLipi"/>
    <w:panose1 w:val="05000000000000000000"/>
    <w:charset w:val="00"/>
    <w:family w:val="auto"/>
    <w:pitch w:val="default"/>
    <w:sig w:usb0="00000000" w:usb1="10000000" w:usb2="00000000" w:usb3="00000000" w:csb0="80000000" w:csb1="00000000"/>
  </w:font>
  <w:font w:name="AnjaliOldLipi">
    <w:panose1 w:val="02000603000000000000"/>
    <w:charset w:val="00"/>
    <w:family w:val="auto"/>
    <w:pitch w:val="default"/>
    <w:sig w:usb0="80800001" w:usb1="00002000" w:usb2="00000000" w:usb3="00000000" w:csb0="00000001"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Arial MT">
    <w:altName w:val="Nimbus Roman No9 L"/>
    <w:panose1 w:val="00000000000000000000"/>
    <w:charset w:val="86"/>
    <w:family w:val="auto"/>
    <w:pitch w:val="default"/>
    <w:sig w:usb0="00000000" w:usb1="00000000" w:usb2="00000000" w:usb3="00000000" w:csb0="00000000" w:csb1="00000000"/>
  </w:font>
  <w:font w:name="Georgia">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Verdana">
    <w:altName w:val="Gubbi"/>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Abyssinica SIL">
    <w:panose1 w:val="02000000000000000000"/>
    <w:charset w:val="00"/>
    <w:family w:val="auto"/>
    <w:pitch w:val="default"/>
    <w:sig w:usb0="800000EF" w:usb1="5200A14B" w:usb2="08000828" w:usb3="00000000" w:csb0="20000001" w:csb1="00000000"/>
  </w:font>
  <w:font w:name="C059">
    <w:panose1 w:val="000005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3261" w:right="0" w:firstLine="0"/>
      <w:jc w:val="both"/>
      <w:rPr>
        <w:rFonts w:ascii="Calibri" w:hAnsi="Calibri" w:eastAsia="Calibri" w:cs="Calibri"/>
        <w:b w:val="0"/>
        <w:i w:val="0"/>
        <w:smallCaps w:val="0"/>
        <w:strike w:val="0"/>
        <w:color w:val="000000"/>
        <w:sz w:val="16"/>
        <w:szCs w:val="16"/>
        <w:u w:val="none"/>
        <w:shd w:val="clear" w:fill="auto"/>
        <w:vertAlign w:val="baseline"/>
      </w:rPr>
    </w:pPr>
    <w:r>
      <w:rPr>
        <w:rFonts w:ascii="Calibri" w:hAnsi="Calibri" w:eastAsia="Calibri" w:cs="Calibri"/>
        <w:b w:val="0"/>
        <w:i w:val="0"/>
        <w:smallCaps w:val="0"/>
        <w:strike w:val="0"/>
        <w:color w:val="000000"/>
        <w:sz w:val="18"/>
        <w:szCs w:val="18"/>
        <w:u w:val="none"/>
        <w:shd w:val="clear" w:fill="auto"/>
        <w:vertAlign w:val="baseline"/>
        <w:rtl w:val="0"/>
      </w:rPr>
      <w:t xml:space="preserve">" </w:t>
    </w:r>
    <w:r>
      <w:rPr>
        <w:rFonts w:ascii="Calibri" w:hAnsi="Calibri" w:eastAsia="Calibri" w:cs="Calibri"/>
        <w:b w:val="0"/>
        <w:i w:val="0"/>
        <w:smallCaps w:val="0"/>
        <w:strike w:val="0"/>
        <w:color w:val="000000"/>
        <w:sz w:val="16"/>
        <w:szCs w:val="16"/>
        <w:u w:val="none"/>
        <w:shd w:val="clear" w:fill="auto"/>
        <w:vertAlign w:val="baseline"/>
        <w:rtl w:val="0"/>
      </w:rPr>
      <w:t>Eiropas Komisijas atbalsts šīs publikācijas izdošanai nenozīmē satura apstiprināšanu, kas atspoguļo tikai autoru uzskatus, un Komisija nevar būt atbildīga par jebkādu tajā ietvertās informācijas izmantošanu."</w:t>
    </w:r>
    <w:r>
      <w:drawing>
        <wp:anchor distT="0" distB="0" distL="114300" distR="114300" simplePos="0" relativeHeight="251659264" behindDoc="0" locked="0" layoutInCell="1" allowOverlap="1">
          <wp:simplePos x="0" y="0"/>
          <wp:positionH relativeFrom="column">
            <wp:posOffset>197485</wp:posOffset>
          </wp:positionH>
          <wp:positionV relativeFrom="paragraph">
            <wp:posOffset>-5715</wp:posOffset>
          </wp:positionV>
          <wp:extent cx="1943100" cy="407035"/>
          <wp:effectExtent l="0" t="0" r="0" b="0"/>
          <wp:wrapSquare wrapText="bothSides"/>
          <wp:docPr id="29" name="image2.jpg"/>
          <wp:cNvGraphicFramePr/>
          <a:graphic xmlns:a="http://schemas.openxmlformats.org/drawingml/2006/main">
            <a:graphicData uri="http://schemas.openxmlformats.org/drawingml/2006/picture">
              <pic:pic xmlns:pic="http://schemas.openxmlformats.org/drawingml/2006/picture">
                <pic:nvPicPr>
                  <pic:cNvPr id="29" name="image2.jpg"/>
                  <pic:cNvPicPr preferRelativeResize="0"/>
                </pic:nvPicPr>
                <pic:blipFill>
                  <a:blip r:embed="rId1"/>
                  <a:srcRect/>
                  <a:stretch>
                    <a:fillRect/>
                  </a:stretch>
                </pic:blipFill>
                <pic:spPr>
                  <a:xfrm>
                    <a:off x="0" y="0"/>
                    <a:ext cx="1943100" cy="40703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Arial MT" w:hAnsi="Arial MT" w:eastAsia="Arial MT" w:cs="Arial MT"/>
        <w:b w:val="0"/>
        <w:i w:val="0"/>
        <w:smallCaps w:val="0"/>
        <w:strike w:val="0"/>
        <w:color w:val="000000"/>
        <w:sz w:val="11"/>
        <w:szCs w:val="11"/>
        <w:u w:val="none"/>
        <w:shd w:val="clear" w:fill="auto"/>
        <w:vertAlign w:val="baseline"/>
      </w:rPr>
      <mc:AlternateContent>
        <mc:Choice Requires="wps">
          <w:drawing>
            <wp:anchor distT="0" distB="0" distL="114300" distR="114300" simplePos="0" relativeHeight="251659264" behindDoc="0" locked="0" layoutInCell="1" allowOverlap="1">
              <wp:simplePos x="0" y="0"/>
              <wp:positionH relativeFrom="page">
                <wp:posOffset>2185670</wp:posOffset>
              </wp:positionH>
              <wp:positionV relativeFrom="page">
                <wp:posOffset>10654030</wp:posOffset>
              </wp:positionV>
              <wp:extent cx="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172.1pt;margin-top:838.9pt;height:1pt;width:0pt;mso-position-horizontal-relative:page;mso-position-vertical-relative:page;z-index:251659264;mso-width-relative:page;mso-height-relative:page;" filled="f" stroked="t" coordsize="21600,21600" o:gfxdata="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">
              <v:fill on="f" focussize="0,0"/>
              <v:stroke weight="3.75393700787402pt" color="#74B138" joinstyle="round"/>
              <v:imagedata o:title=""/>
              <o:lock v:ext="edit" aspectratio="f"/>
            </v:shape>
          </w:pict>
        </mc:Fallback>
      </mc:AlternateContent>
    </w:r>
    <w:r>
      <w:rPr>
        <w:rFonts w:ascii="Arial MT" w:hAnsi="Arial MT" w:eastAsia="Arial MT" w:cs="Arial MT"/>
        <w:b w:val="0"/>
        <w:i w:val="0"/>
        <w:smallCaps w:val="0"/>
        <w:strike w:val="0"/>
        <w:color w:val="000000"/>
        <w:sz w:val="11"/>
        <w:szCs w:val="11"/>
        <w:u w:val="none"/>
        <w:shd w:val="clear" w:fill="auto"/>
        <w:vertAlign w:val="baseline"/>
      </w:rPr>
      <mc:AlternateContent>
        <mc:Choice Requires="wps">
          <w:drawing>
            <wp:anchor distT="0" distB="0" distL="114300" distR="114300" simplePos="0" relativeHeight="251659264" behindDoc="0" locked="0" layoutInCell="1" allowOverlap="1">
              <wp:simplePos x="0" y="0"/>
              <wp:positionH relativeFrom="page">
                <wp:posOffset>588645</wp:posOffset>
              </wp:positionH>
              <wp:positionV relativeFrom="page">
                <wp:posOffset>10654030</wp:posOffset>
              </wp:positionV>
              <wp:extent cx="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46.35pt;margin-top:838.9pt;height:1pt;width:0pt;mso-position-horizontal-relative:page;mso-position-vertical-relative:page;z-index:251659264;mso-width-relative:page;mso-height-relative:page;" filled="f" stroked="t" coordsize="21600,21600" o:gfxdata="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">
              <v:fill on="f" focussize="0,0"/>
              <v:stroke weight="3.75393700787402pt" color="#74B138" joinstyle="round"/>
              <v:imagedata o:title=""/>
              <o:lock v:ext="edit" aspectratio="f"/>
            </v:shape>
          </w:pict>
        </mc:Fallback>
      </mc:AlternateContent>
    </w:r>
    <w:r>
      <w:rPr>
        <w:rFonts w:ascii="Arial MT" w:hAnsi="Arial MT" w:eastAsia="Arial MT" w:cs="Arial MT"/>
        <w:b w:val="0"/>
        <w:i w:val="0"/>
        <w:smallCaps w:val="0"/>
        <w:strike w:val="0"/>
        <w:color w:val="000000"/>
        <w:sz w:val="11"/>
        <w:szCs w:val="11"/>
        <w:u w:val="none"/>
        <w:shd w:val="clear" w:fill="auto"/>
        <w:vertAlign w:val="baseline"/>
      </w:rPr>
      <mc:AlternateContent>
        <mc:Choice Requires="wps">
          <w:drawing>
            <wp:anchor distT="0" distB="0" distL="114300" distR="114300" simplePos="0" relativeHeight="251659264" behindDoc="0" locked="0" layoutInCell="1" allowOverlap="1">
              <wp:simplePos x="0" y="0"/>
              <wp:positionH relativeFrom="page">
                <wp:posOffset>588645</wp:posOffset>
              </wp:positionH>
              <wp:positionV relativeFrom="page">
                <wp:posOffset>10654030</wp:posOffset>
              </wp:positionV>
              <wp:extent cx="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47675" cap="flat" cmpd="sng">
                        <a:solidFill>
                          <a:srgbClr val="74B138"/>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46.35pt;margin-top:838.9pt;height:1pt;width:0pt;mso-position-horizontal-relative:page;mso-position-vertical-relative:page;z-index:251659264;mso-width-relative:page;mso-height-relative:page;" filled="f" stroked="t" coordsize="21600,21600" o:gfxdata="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">
              <v:fill on="f" focussize="0,0"/>
              <v:stroke weight="3.75393700787402pt" color="#74B138" joinstyle="round"/>
              <v:imagedata o:title=""/>
              <o:lock v:ext="edit" aspectratio="f"/>
            </v:shape>
          </w:pict>
        </mc:Fallback>
      </mc:AlternateContent>
    </w:r>
    <w:r>
      <w:rPr>
        <w:rFonts w:ascii="Arial MT" w:hAnsi="Arial MT" w:eastAsia="Arial MT" w:cs="Arial MT"/>
        <w:b w:val="0"/>
        <w:i w:val="0"/>
        <w:smallCaps w:val="0"/>
        <w:strike w:val="0"/>
        <w:color w:val="000000"/>
        <w:sz w:val="11"/>
        <w:szCs w:val="11"/>
        <w:u w:val="none"/>
        <w:shd w:val="clear" w:fill="auto"/>
        <w:vertAlign w:val="baseline"/>
      </w:rPr>
      <mc:AlternateContent>
        <mc:Choice Requires="wps">
          <w:drawing>
            <wp:anchor distT="0" distB="0" distL="114300" distR="114300" simplePos="0" relativeHeight="251659264" behindDoc="0" locked="0" layoutInCell="1" allowOverlap="1">
              <wp:simplePos x="0" y="0"/>
              <wp:positionH relativeFrom="page">
                <wp:posOffset>151765</wp:posOffset>
              </wp:positionH>
              <wp:positionV relativeFrom="page">
                <wp:posOffset>-3810</wp:posOffset>
              </wp:positionV>
              <wp:extent cx="361950" cy="10705465"/>
              <wp:effectExtent l="0" t="0" r="0" b="0"/>
              <wp:wrapNone/>
              <wp:docPr id="26" name="Rectangles 26"/>
              <wp:cNvGraphicFramePr/>
              <a:graphic xmlns:a="http://schemas.openxmlformats.org/drawingml/2006/main">
                <a:graphicData uri="http://schemas.microsoft.com/office/word/2010/wordprocessingShape">
                  <wps:wsp>
                    <wps:cNvSpPr/>
                    <wps:spPr>
                      <a:xfrm>
                        <a:off x="5169788" y="0"/>
                        <a:ext cx="352425" cy="7560000"/>
                      </a:xfrm>
                      <a:prstGeom prst="rect">
                        <a:avLst/>
                      </a:prstGeom>
                      <a:solidFill>
                        <a:srgbClr val="74B138"/>
                      </a:solid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11.95pt;margin-top:-0.3pt;height:842.95pt;width:28.5pt;mso-position-horizontal-relative:page;mso-position-vertical-relative:page;z-index:251659264;v-text-anchor:middle;mso-width-relative:page;mso-height-relative:page;" fillcolor="#74B138" filled="t" stroked="f" coordsize="21600,21600" o:gfxdata="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&#1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-456565</wp:posOffset>
              </wp:positionV>
              <wp:extent cx="0" cy="10783570"/>
              <wp:effectExtent l="0" t="0" r="0" b="0"/>
              <wp:wrapNone/>
              <wp:docPr id="28" name="Straight Arrow Connector 28"/>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28575" cap="flat" cmpd="sng">
                        <a:solidFill>
                          <a:srgbClr val="97B853"/>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7.95pt;margin-top:-35.95pt;height:849.1pt;width:0pt;z-index:251659264;mso-width-relative:page;mso-height-relative:page;" filled="f" stroked="t" coordsize="21600,21600" o:gfxdata="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">
              <v:fill on="f" focussize="0,0"/>
              <v:stroke weight="2.25pt" color="#97B853" joinstyle="round" startarrowwidth="narrow" startarrowlength="short" endarrowwidth="narrow" endarrowlength="short"/>
              <v:imagedata o:title=""/>
              <o:lock v:ext="edit" aspectratio="f"/>
            </v:shape>
          </w:pict>
        </mc:Fallback>
      </mc:AlternateConten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249"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b w:val="0"/>
        <w:i w:val="0"/>
        <w:smallCaps w:val="0"/>
        <w:strike w:val="0"/>
        <w:color w:val="000000"/>
        <w:sz w:val="20"/>
        <w:szCs w:val="20"/>
        <w:u w:val="none"/>
        <w:shd w:val="clear" w:fill="auto"/>
        <w:vertAlign w:val="baseline"/>
      </w:rPr>
      <mc:AlternateContent>
        <mc:Choice Requires="wps">
          <w:drawing>
            <wp:anchor distT="0" distB="0" distL="114300" distR="114300" simplePos="0" relativeHeight="251659264" behindDoc="0" locked="0" layoutInCell="1" allowOverlap="1">
              <wp:simplePos x="0" y="0"/>
              <wp:positionH relativeFrom="page">
                <wp:posOffset>151765</wp:posOffset>
              </wp:positionH>
              <wp:positionV relativeFrom="page">
                <wp:posOffset>-3810</wp:posOffset>
              </wp:positionV>
              <wp:extent cx="361950" cy="10705465"/>
              <wp:effectExtent l="0" t="0" r="0" b="0"/>
              <wp:wrapNone/>
              <wp:docPr id="23" name="Rectangles 23"/>
              <wp:cNvGraphicFramePr/>
              <a:graphic xmlns:a="http://schemas.openxmlformats.org/drawingml/2006/main">
                <a:graphicData uri="http://schemas.microsoft.com/office/word/2010/wordprocessingShape">
                  <wps:wsp>
                    <wps:cNvSpPr/>
                    <wps:spPr>
                      <a:xfrm>
                        <a:off x="5169788" y="0"/>
                        <a:ext cx="352425" cy="7560000"/>
                      </a:xfrm>
                      <a:prstGeom prst="rect">
                        <a:avLst/>
                      </a:prstGeom>
                      <a:solidFill>
                        <a:srgbClr val="74B138"/>
                      </a:solid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11.95pt;margin-top:-0.3pt;height:842.95pt;width:28.5pt;mso-position-horizontal-relative:page;mso-position-vertical-relative:page;z-index:251659264;v-text-anchor:middle;mso-width-relative:page;mso-height-relative:page;" fillcolor="#74B138" filled="t" stroked="f" coordsize="21600,21600" o:gfxdata="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&#1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r>
      <w:rPr>
        <w:rFonts w:ascii="Times New Roman" w:hAnsi="Times New Roman" w:eastAsia="Times New Roman" w:cs="Times New Roman"/>
        <w:b w:val="0"/>
        <w:i w:val="0"/>
        <w:smallCaps w:val="0"/>
        <w:strike w:val="0"/>
        <w:color w:val="000000"/>
        <w:sz w:val="20"/>
        <w:szCs w:val="20"/>
        <w:u w:val="none"/>
        <w:shd w:val="clear" w:fill="auto"/>
        <w:vertAlign w:val="baseline"/>
      </w:rPr>
      <w:drawing>
        <wp:inline distT="0" distB="0" distL="0" distR="0">
          <wp:extent cx="2117090" cy="400050"/>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30" name="image1.png"/>
                  <pic:cNvPicPr preferRelativeResize="0"/>
                </pic:nvPicPr>
                <pic:blipFill>
                  <a:blip r:embed="rId1"/>
                  <a:srcRect/>
                  <a:stretch>
                    <a:fillRect/>
                  </a:stretch>
                </pic:blipFill>
                <pic:spPr>
                  <a:xfrm>
                    <a:off x="0" y="0"/>
                    <a:ext cx="2117337" cy="400050"/>
                  </a:xfrm>
                  <a:prstGeom prst="rect">
                    <a:avLst/>
                  </a:prstGeom>
                </pic:spPr>
              </pic:pic>
            </a:graphicData>
          </a:graphic>
        </wp:inline>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Times New Roman" w:hAnsi="Times New Roman" w:eastAsia="Times New Roman" w:cs="Times New Roman"/>
        <w:b w:val="0"/>
        <w:i w:val="0"/>
        <w:smallCaps w:val="0"/>
        <w:strike w:val="0"/>
        <w:color w:val="000000"/>
        <w:sz w:val="7"/>
        <w:szCs w:val="7"/>
        <w:u w:val="none"/>
        <w:shd w:val="clear" w:fill="auto"/>
        <w:vertAlign w:val="baseline"/>
      </w:rPr>
    </w:pPr>
  </w:p>
  <w:p>
    <w:pPr>
      <w:pStyle w:val="17"/>
      <w:ind w:right="1460" w:rightChars="0"/>
      <w:jc w:val="both"/>
    </w:pPr>
    <w:r>
      <w:rPr>
        <w:rtl w:val="0"/>
      </w:rPr>
      <w:t xml:space="preserve">a </w:t>
    </w:r>
    <w:r>
      <w:rPr>
        <w:rFonts w:hint="default"/>
        <w:rtl w:val="0"/>
        <w:lang w:val="lv-LV"/>
      </w:rPr>
      <w:t xml:space="preserve">m </w:t>
    </w:r>
    <w:r>
      <w:rPr>
        <w:rtl w:val="0"/>
      </w:rPr>
      <w:t>techtraining.eu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Arial MT" w:hAnsi="Arial MT" w:eastAsia="Arial MT" w:cs="Arial MT"/>
        <w:b w:val="0"/>
        <w:i w:val="0"/>
        <w:smallCaps w:val="0"/>
        <w:strike w:val="0"/>
        <w:color w:val="000000"/>
        <w:sz w:val="22"/>
        <w:szCs w:val="22"/>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compatSetting w:name="compatibilityMode" w:uri="http://schemas.microsoft.com/office/word" w:val="15"/>
  </w:compat>
  <w:rsids>
    <w:rsidRoot w:val="00000000"/>
    <w:rsid w:val="3B7F700A"/>
    <w:rsid w:val="6FF7DE9A"/>
    <w:rsid w:val="73F3C5FE"/>
    <w:rsid w:val="77B2BFA3"/>
    <w:rsid w:val="77EAA1A6"/>
    <w:rsid w:val="7B54F948"/>
    <w:rsid w:val="7B595B09"/>
    <w:rsid w:val="7EFBF615"/>
    <w:rsid w:val="7F77126B"/>
    <w:rsid w:val="9AFBCCEF"/>
    <w:rsid w:val="B2DF2500"/>
    <w:rsid w:val="BB7FC437"/>
    <w:rsid w:val="EFEDDA05"/>
    <w:rsid w:val="F4E6C120"/>
    <w:rsid w:val="F7D53CFB"/>
    <w:rsid w:val="FCED0C45"/>
    <w:rsid w:val="FDF63F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Arial MT" w:hAnsi="Arial MT" w:eastAsia="Arial MT" w:cs="Arial MT"/>
      <w:sz w:val="22"/>
      <w:szCs w:val="22"/>
      <w:lang w:val="lv"/>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ody Text"/>
    <w:basedOn w:val="1"/>
    <w:qFormat/>
    <w:uiPriority w:val="1"/>
    <w:rPr>
      <w:sz w:val="11"/>
      <w:szCs w:val="11"/>
    </w:rPr>
  </w:style>
  <w:style w:type="paragraph" w:styleId="11">
    <w:name w:val="footer"/>
    <w:basedOn w:val="1"/>
    <w:link w:val="23"/>
    <w:unhideWhenUsed/>
    <w:qFormat/>
    <w:uiPriority w:val="99"/>
    <w:pPr>
      <w:tabs>
        <w:tab w:val="center" w:pos="4252"/>
        <w:tab w:val="right" w:pos="8504"/>
      </w:tabs>
    </w:pPr>
  </w:style>
  <w:style w:type="paragraph" w:styleId="12">
    <w:name w:val="header"/>
    <w:basedOn w:val="1"/>
    <w:link w:val="22"/>
    <w:unhideWhenUsed/>
    <w:qFormat/>
    <w:uiPriority w:val="99"/>
    <w:pPr>
      <w:tabs>
        <w:tab w:val="center" w:pos="4252"/>
        <w:tab w:val="right" w:pos="8504"/>
      </w:tabs>
    </w:pPr>
  </w:style>
  <w:style w:type="character" w:styleId="13">
    <w:name w:val="Hyperlink"/>
    <w:basedOn w:val="8"/>
    <w:unhideWhenUsed/>
    <w:qFormat/>
    <w:uiPriority w:val="99"/>
    <w:rPr>
      <w:color w:val="0000FF"/>
      <w:u w:val="single"/>
    </w:rPr>
  </w:style>
  <w:style w:type="character" w:styleId="14">
    <w:name w:val="Strong"/>
    <w:basedOn w:val="8"/>
    <w:qFormat/>
    <w:uiPriority w:val="0"/>
    <w:rPr>
      <w:b/>
      <w:bCs/>
    </w:rPr>
  </w:style>
  <w:style w:type="paragraph" w:styleId="15">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styleId="16">
    <w:name w:val="Table Grid"/>
    <w:basedOn w:val="9"/>
    <w:qFormat/>
    <w:uiPriority w:val="39"/>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Title"/>
    <w:basedOn w:val="1"/>
    <w:next w:val="1"/>
    <w:qFormat/>
    <w:uiPriority w:val="10"/>
    <w:pPr>
      <w:spacing w:before="99"/>
      <w:ind w:left="3846" w:right="3841"/>
      <w:jc w:val="center"/>
    </w:pPr>
    <w:rPr>
      <w:rFonts w:ascii="Verdana" w:hAnsi="Verdana" w:eastAsia="Verdana" w:cs="Verdana"/>
      <w:sz w:val="21"/>
      <w:szCs w:val="21"/>
    </w:rPr>
  </w:style>
  <w:style w:type="table" w:customStyle="1" w:styleId="18">
    <w:name w:val="Table Normal1"/>
    <w:qFormat/>
    <w:uiPriority w:val="0"/>
  </w:style>
  <w:style w:type="table" w:customStyle="1" w:styleId="19">
    <w:name w:val="Table Normal2"/>
    <w:semiHidden/>
    <w:unhideWhenUsed/>
    <w:qFormat/>
    <w:uiPriority w:val="2"/>
    <w:tblPr>
      <w:tblCellMar>
        <w:top w:w="0" w:type="dxa"/>
        <w:left w:w="0" w:type="dxa"/>
        <w:bottom w:w="0" w:type="dxa"/>
        <w:right w:w="0" w:type="dxa"/>
      </w:tblCellMar>
    </w:tblPr>
  </w:style>
  <w:style w:type="paragraph" w:styleId="20">
    <w:name w:val="List Paragraph"/>
    <w:basedOn w:val="1"/>
    <w:qFormat/>
    <w:uiPriority w:val="99"/>
  </w:style>
  <w:style w:type="paragraph" w:customStyle="1" w:styleId="21">
    <w:name w:val="Table Paragraph"/>
    <w:basedOn w:val="1"/>
    <w:qFormat/>
    <w:uiPriority w:val="1"/>
  </w:style>
  <w:style w:type="character" w:customStyle="1" w:styleId="22">
    <w:name w:val="Encabezado Car"/>
    <w:basedOn w:val="8"/>
    <w:link w:val="12"/>
    <w:qFormat/>
    <w:uiPriority w:val="99"/>
    <w:rPr>
      <w:rFonts w:ascii="Arial MT" w:hAnsi="Arial MT" w:eastAsia="Arial MT" w:cs="Arial MT"/>
    </w:rPr>
  </w:style>
  <w:style w:type="character" w:customStyle="1" w:styleId="23">
    <w:name w:val="Pie de página Car"/>
    <w:basedOn w:val="8"/>
    <w:link w:val="11"/>
    <w:qFormat/>
    <w:uiPriority w:val="99"/>
    <w:rPr>
      <w:rFonts w:ascii="Arial MT" w:hAnsi="Arial MT" w:eastAsia="Arial MT" w:cs="Arial MT"/>
    </w:rPr>
  </w:style>
  <w:style w:type="character" w:customStyle="1" w:styleId="24">
    <w:name w:val="jsgrdq"/>
    <w:basedOn w:val="8"/>
    <w:qFormat/>
    <w:uiPriority w:val="0"/>
  </w:style>
  <w:style w:type="table" w:customStyle="1" w:styleId="25">
    <w:name w:val="_Style 24"/>
    <w:basedOn w:val="18"/>
    <w:qFormat/>
    <w:uiPriority w:val="0"/>
    <w:pPr>
      <w:widowControl/>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Office_11.1.0.11704_F1E327BC-269C-435d-A152-05C5408002CA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2022-02-02T08:12:00Z</dcterms:created>
  <dc:creator>Monia Coppola</dc:creator>
  <cp:lastModifiedBy>evalds</cp:lastModifiedBy>
  <dcterms:modified xsi:type="dcterms:W3CDTF">2023-08-28T20:57:57Z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y fmtid="{D5CDD505-2E9C-101B-9397-08002B2CF9AE}" pid="5" name="KSOProductBuildVer">
    <vt:lpwstr>1033-11.1.0.11704</vt:lpwstr>
  </property>
</Properties>
</file>